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00D8" w:rsidRPr="003F5C43" w:rsidRDefault="00BC00D8" w:rsidP="00232974">
      <w:pPr>
        <w:widowControl w:val="0"/>
        <w:autoSpaceDE w:val="0"/>
        <w:autoSpaceDN w:val="0"/>
        <w:adjustRightInd w:val="0"/>
        <w:rPr>
          <w:rFonts w:ascii="Georgia" w:hAnsi="Georgia" w:cs="Georgia"/>
          <w:color w:val="3A3A3A"/>
          <w:sz w:val="16"/>
          <w:szCs w:val="16"/>
        </w:rPr>
      </w:pPr>
      <w:bookmarkStart w:id="0" w:name="_GoBack"/>
    </w:p>
    <w:p w:rsidR="00232974" w:rsidRPr="003F5C43" w:rsidRDefault="00232974" w:rsidP="00232974">
      <w:pPr>
        <w:widowControl w:val="0"/>
        <w:autoSpaceDE w:val="0"/>
        <w:autoSpaceDN w:val="0"/>
        <w:adjustRightInd w:val="0"/>
        <w:rPr>
          <w:rFonts w:ascii="Georgia" w:hAnsi="Georgia" w:cs="Georgia"/>
          <w:color w:val="3A3A3A"/>
          <w:sz w:val="16"/>
          <w:szCs w:val="16"/>
        </w:rPr>
      </w:pPr>
      <w:r w:rsidRPr="003F5C43">
        <w:rPr>
          <w:rFonts w:ascii="Georgia" w:hAnsi="Georgia" w:cs="Georgia"/>
          <w:color w:val="3A3A3A"/>
          <w:sz w:val="16"/>
          <w:szCs w:val="16"/>
        </w:rPr>
        <w:t xml:space="preserve">Deleuze </w:t>
      </w:r>
      <w:proofErr w:type="spellStart"/>
      <w:r w:rsidRPr="003F5C43">
        <w:rPr>
          <w:rFonts w:ascii="Georgia" w:hAnsi="Georgia" w:cs="Georgia"/>
          <w:color w:val="3A3A3A"/>
          <w:sz w:val="16"/>
          <w:szCs w:val="16"/>
        </w:rPr>
        <w:t>memories</w:t>
      </w:r>
      <w:proofErr w:type="spellEnd"/>
      <w:r w:rsidRPr="003F5C43">
        <w:rPr>
          <w:rFonts w:ascii="Georgia" w:hAnsi="Georgia" w:cs="Georgia"/>
          <w:color w:val="3A3A3A"/>
          <w:sz w:val="16"/>
          <w:szCs w:val="16"/>
        </w:rPr>
        <w:t xml:space="preserve"> - Lecture indirecte libre</w:t>
      </w:r>
      <w:r w:rsidR="00BC00D8" w:rsidRPr="003F5C43">
        <w:rPr>
          <w:rFonts w:ascii="Georgia" w:hAnsi="Georgia" w:cs="Georgia"/>
          <w:color w:val="3A3A3A"/>
          <w:sz w:val="16"/>
          <w:szCs w:val="16"/>
        </w:rPr>
        <w:t>.</w:t>
      </w:r>
    </w:p>
    <w:p w:rsidR="00232974" w:rsidRPr="003F5C43" w:rsidRDefault="00232974" w:rsidP="00232974">
      <w:pPr>
        <w:widowControl w:val="0"/>
        <w:autoSpaceDE w:val="0"/>
        <w:autoSpaceDN w:val="0"/>
        <w:adjustRightInd w:val="0"/>
        <w:rPr>
          <w:rFonts w:ascii="Georgia" w:hAnsi="Georgia" w:cs="Georgia"/>
          <w:color w:val="323232"/>
          <w:sz w:val="16"/>
          <w:szCs w:val="16"/>
        </w:rPr>
      </w:pPr>
      <w:r w:rsidRPr="003F5C43">
        <w:rPr>
          <w:rFonts w:ascii="Georgia" w:hAnsi="Georgia" w:cs="Georgia"/>
          <w:color w:val="323232"/>
          <w:sz w:val="16"/>
          <w:szCs w:val="16"/>
        </w:rPr>
        <w:t>Le penseur est heureux lorsqu'il n'a plus le choix.</w:t>
      </w:r>
    </w:p>
    <w:p w:rsidR="00232974" w:rsidRPr="003F5C43" w:rsidRDefault="00232974" w:rsidP="00232974">
      <w:pPr>
        <w:widowControl w:val="0"/>
        <w:autoSpaceDE w:val="0"/>
        <w:autoSpaceDN w:val="0"/>
        <w:adjustRightInd w:val="0"/>
        <w:rPr>
          <w:rFonts w:ascii="Georgia" w:hAnsi="Georgia" w:cs="Georgia"/>
          <w:color w:val="323232"/>
          <w:sz w:val="16"/>
          <w:szCs w:val="16"/>
        </w:rPr>
      </w:pPr>
      <w:r w:rsidRPr="003F5C43">
        <w:rPr>
          <w:rFonts w:ascii="Georgia" w:hAnsi="Georgia" w:cs="Georgia"/>
          <w:color w:val="323232"/>
          <w:sz w:val="16"/>
          <w:szCs w:val="16"/>
        </w:rPr>
        <w:t>La pensée ne dépend pas de la pensée.</w:t>
      </w:r>
    </w:p>
    <w:p w:rsidR="00232974" w:rsidRPr="003F5C43" w:rsidRDefault="00232974" w:rsidP="00232974">
      <w:pPr>
        <w:widowControl w:val="0"/>
        <w:autoSpaceDE w:val="0"/>
        <w:autoSpaceDN w:val="0"/>
        <w:adjustRightInd w:val="0"/>
        <w:rPr>
          <w:rFonts w:ascii="Georgia" w:hAnsi="Georgia" w:cs="Georgia"/>
          <w:color w:val="323232"/>
          <w:sz w:val="16"/>
          <w:szCs w:val="16"/>
        </w:rPr>
      </w:pPr>
      <w:r w:rsidRPr="003F5C43">
        <w:rPr>
          <w:rFonts w:ascii="Georgia" w:hAnsi="Georgia" w:cs="Georgia"/>
          <w:color w:val="323232"/>
          <w:sz w:val="16"/>
          <w:szCs w:val="16"/>
        </w:rPr>
        <w:t>La pensée, en tant qu'elle pense, ne vise pas un objet identique à soi, et n'opère pas dans un champ objectif-explicite.</w:t>
      </w:r>
    </w:p>
    <w:p w:rsidR="00232974" w:rsidRPr="003F5C43" w:rsidRDefault="00232974" w:rsidP="00232974">
      <w:pPr>
        <w:widowControl w:val="0"/>
        <w:autoSpaceDE w:val="0"/>
        <w:autoSpaceDN w:val="0"/>
        <w:adjustRightInd w:val="0"/>
        <w:rPr>
          <w:rFonts w:ascii="Georgia" w:hAnsi="Georgia" w:cs="Georgia"/>
          <w:color w:val="323232"/>
          <w:sz w:val="16"/>
          <w:szCs w:val="16"/>
        </w:rPr>
      </w:pPr>
      <w:r w:rsidRPr="003F5C43">
        <w:rPr>
          <w:rFonts w:ascii="Georgia" w:hAnsi="Georgia" w:cs="Georgia"/>
          <w:color w:val="323232"/>
          <w:sz w:val="16"/>
          <w:szCs w:val="16"/>
        </w:rPr>
        <w:t>La pensée ne pense vraiment que dans une zone « distincte-obscure ».</w:t>
      </w:r>
    </w:p>
    <w:p w:rsidR="00232974" w:rsidRPr="003F5C43" w:rsidRDefault="00232974" w:rsidP="00232974">
      <w:pPr>
        <w:widowControl w:val="0"/>
        <w:autoSpaceDE w:val="0"/>
        <w:autoSpaceDN w:val="0"/>
        <w:adjustRightInd w:val="0"/>
        <w:rPr>
          <w:rFonts w:ascii="Georgia" w:hAnsi="Georgia" w:cs="Georgia"/>
          <w:color w:val="323232"/>
          <w:sz w:val="16"/>
          <w:szCs w:val="16"/>
        </w:rPr>
      </w:pPr>
      <w:r w:rsidRPr="003F5C43">
        <w:rPr>
          <w:rFonts w:ascii="Georgia" w:hAnsi="Georgia" w:cs="Georgia"/>
          <w:color w:val="323232"/>
          <w:sz w:val="16"/>
          <w:szCs w:val="16"/>
        </w:rPr>
        <w:t xml:space="preserve">Une image servile de la pensée : quand elle est fondée sur </w:t>
      </w:r>
      <w:r w:rsidRPr="003F5C43">
        <w:rPr>
          <w:rFonts w:ascii="Georgia" w:hAnsi="Georgia" w:cs="Georgia"/>
          <w:i/>
          <w:iCs/>
          <w:color w:val="323232"/>
          <w:sz w:val="16"/>
          <w:szCs w:val="16"/>
        </w:rPr>
        <w:t xml:space="preserve">l'interrogation </w:t>
      </w:r>
      <w:r w:rsidRPr="003F5C43">
        <w:rPr>
          <w:rFonts w:ascii="Georgia" w:hAnsi="Georgia" w:cs="Georgia"/>
          <w:color w:val="323232"/>
          <w:sz w:val="16"/>
          <w:szCs w:val="16"/>
        </w:rPr>
        <w:t>(donner la bonne réponse, trouver le résultat juste, comme à l'école ou dans les jeux télévisés).</w:t>
      </w:r>
    </w:p>
    <w:p w:rsidR="00232974" w:rsidRPr="003F5C43" w:rsidRDefault="00232974" w:rsidP="00232974">
      <w:pPr>
        <w:widowControl w:val="0"/>
        <w:autoSpaceDE w:val="0"/>
        <w:autoSpaceDN w:val="0"/>
        <w:adjustRightInd w:val="0"/>
        <w:rPr>
          <w:rFonts w:ascii="Georgia" w:hAnsi="Georgia" w:cs="Georgia"/>
          <w:color w:val="323232"/>
          <w:sz w:val="16"/>
          <w:szCs w:val="16"/>
        </w:rPr>
      </w:pPr>
      <w:r w:rsidRPr="003F5C43">
        <w:rPr>
          <w:rFonts w:ascii="Georgia" w:hAnsi="Georgia" w:cs="Georgia"/>
          <w:color w:val="323232"/>
          <w:sz w:val="16"/>
          <w:szCs w:val="16"/>
        </w:rPr>
        <w:t xml:space="preserve">La philosophie exige un fondement comme la marque qu'elle a enfin commencé à penser, qu'elle a quitté pour de bon l'horizon d'une pensée seulement possible (l'opinion, la </w:t>
      </w:r>
      <w:r w:rsidRPr="003F5C43">
        <w:rPr>
          <w:rFonts w:ascii="Georgia" w:hAnsi="Georgia" w:cs="Georgia"/>
          <w:i/>
          <w:iCs/>
          <w:color w:val="323232"/>
          <w:sz w:val="16"/>
          <w:szCs w:val="16"/>
        </w:rPr>
        <w:t>doxa</w:t>
      </w:r>
      <w:r w:rsidRPr="003F5C43">
        <w:rPr>
          <w:rFonts w:ascii="Georgia" w:hAnsi="Georgia" w:cs="Georgia"/>
          <w:color w:val="323232"/>
          <w:sz w:val="16"/>
          <w:szCs w:val="16"/>
        </w:rPr>
        <w:t>).</w:t>
      </w:r>
    </w:p>
    <w:p w:rsidR="00232974" w:rsidRPr="003F5C43" w:rsidRDefault="00232974" w:rsidP="00232974">
      <w:pPr>
        <w:widowControl w:val="0"/>
        <w:autoSpaceDE w:val="0"/>
        <w:autoSpaceDN w:val="0"/>
        <w:adjustRightInd w:val="0"/>
        <w:rPr>
          <w:rFonts w:ascii="Georgia" w:hAnsi="Georgia" w:cs="Georgia"/>
          <w:color w:val="323232"/>
          <w:sz w:val="16"/>
          <w:szCs w:val="16"/>
        </w:rPr>
      </w:pPr>
      <w:r w:rsidRPr="003F5C43">
        <w:rPr>
          <w:rFonts w:ascii="Georgia" w:hAnsi="Georgia" w:cs="Georgia"/>
          <w:color w:val="323232"/>
          <w:sz w:val="16"/>
          <w:szCs w:val="16"/>
        </w:rPr>
        <w:t>On ne commence jamais « une fois pour toutes ».</w:t>
      </w:r>
    </w:p>
    <w:p w:rsidR="00232974" w:rsidRPr="003F5C43" w:rsidRDefault="00232974" w:rsidP="00232974">
      <w:pPr>
        <w:widowControl w:val="0"/>
        <w:autoSpaceDE w:val="0"/>
        <w:autoSpaceDN w:val="0"/>
        <w:adjustRightInd w:val="0"/>
        <w:rPr>
          <w:rFonts w:ascii="Georgia" w:hAnsi="Georgia" w:cs="Georgia"/>
          <w:color w:val="323232"/>
          <w:sz w:val="16"/>
          <w:szCs w:val="16"/>
        </w:rPr>
      </w:pPr>
      <w:r w:rsidRPr="003F5C43">
        <w:rPr>
          <w:rFonts w:ascii="Georgia" w:hAnsi="Georgia" w:cs="Georgia"/>
          <w:color w:val="323232"/>
          <w:sz w:val="16"/>
          <w:szCs w:val="16"/>
        </w:rPr>
        <w:t>Le commencement doit être répété, et même affirmé « pour toutes les fois », parce que le monde n'a pas la réalité que nous croyons : il est hétérogène.</w:t>
      </w:r>
    </w:p>
    <w:p w:rsidR="00232974" w:rsidRPr="003F5C43" w:rsidRDefault="00232974" w:rsidP="00232974">
      <w:pPr>
        <w:widowControl w:val="0"/>
        <w:autoSpaceDE w:val="0"/>
        <w:autoSpaceDN w:val="0"/>
        <w:adjustRightInd w:val="0"/>
        <w:rPr>
          <w:rFonts w:ascii="Georgia" w:hAnsi="Georgia" w:cs="Georgia"/>
          <w:color w:val="323232"/>
          <w:sz w:val="16"/>
          <w:szCs w:val="16"/>
        </w:rPr>
      </w:pPr>
      <w:r w:rsidRPr="003F5C43">
        <w:rPr>
          <w:rFonts w:ascii="Georgia" w:hAnsi="Georgia" w:cs="Georgia"/>
          <w:color w:val="323232"/>
          <w:sz w:val="16"/>
          <w:szCs w:val="16"/>
        </w:rPr>
        <w:t>Une époque ne finit que parce qu'une autre a déjà commencé.</w:t>
      </w:r>
    </w:p>
    <w:p w:rsidR="00232974" w:rsidRPr="003F5C43" w:rsidRDefault="00232974" w:rsidP="00232974">
      <w:pPr>
        <w:widowControl w:val="0"/>
        <w:autoSpaceDE w:val="0"/>
        <w:autoSpaceDN w:val="0"/>
        <w:adjustRightInd w:val="0"/>
        <w:rPr>
          <w:rFonts w:ascii="Georgia" w:hAnsi="Georgia" w:cs="Georgia"/>
          <w:color w:val="323232"/>
          <w:sz w:val="16"/>
          <w:szCs w:val="16"/>
        </w:rPr>
      </w:pPr>
    </w:p>
    <w:p w:rsidR="00232974" w:rsidRPr="003F5C43" w:rsidRDefault="00232974" w:rsidP="00232974">
      <w:pPr>
        <w:widowControl w:val="0"/>
        <w:autoSpaceDE w:val="0"/>
        <w:autoSpaceDN w:val="0"/>
        <w:adjustRightInd w:val="0"/>
        <w:rPr>
          <w:rFonts w:ascii="Helvetica Neue" w:hAnsi="Helvetica Neue" w:cs="Helvetica Neue"/>
          <w:sz w:val="16"/>
          <w:szCs w:val="16"/>
        </w:rPr>
      </w:pPr>
    </w:p>
    <w:p w:rsidR="00232974" w:rsidRPr="003F5C43" w:rsidRDefault="00232974" w:rsidP="00232974">
      <w:pPr>
        <w:widowControl w:val="0"/>
        <w:autoSpaceDE w:val="0"/>
        <w:autoSpaceDN w:val="0"/>
        <w:adjustRightInd w:val="0"/>
        <w:rPr>
          <w:rFonts w:ascii="Georgia" w:hAnsi="Georgia" w:cs="Georgia"/>
          <w:color w:val="323232"/>
          <w:sz w:val="16"/>
          <w:szCs w:val="16"/>
        </w:rPr>
      </w:pPr>
      <w:r w:rsidRPr="003F5C43">
        <w:rPr>
          <w:rFonts w:ascii="Georgia" w:hAnsi="Georgia" w:cs="Georgia"/>
          <w:color w:val="323232"/>
          <w:sz w:val="16"/>
          <w:szCs w:val="16"/>
        </w:rPr>
        <w:t>L'acte de penser met nécessairement en crise la subjectivité.</w:t>
      </w:r>
    </w:p>
    <w:p w:rsidR="00232974" w:rsidRPr="003F5C43" w:rsidRDefault="00232974" w:rsidP="00232974">
      <w:pPr>
        <w:widowControl w:val="0"/>
        <w:autoSpaceDE w:val="0"/>
        <w:autoSpaceDN w:val="0"/>
        <w:adjustRightInd w:val="0"/>
        <w:rPr>
          <w:rFonts w:ascii="Georgia" w:hAnsi="Georgia" w:cs="Georgia"/>
          <w:color w:val="323232"/>
          <w:sz w:val="16"/>
          <w:szCs w:val="16"/>
        </w:rPr>
      </w:pPr>
      <w:r w:rsidRPr="003F5C43">
        <w:rPr>
          <w:rFonts w:ascii="Georgia" w:hAnsi="Georgia" w:cs="Georgia"/>
          <w:color w:val="323232"/>
          <w:sz w:val="16"/>
          <w:szCs w:val="16"/>
        </w:rPr>
        <w:t>L'acte de penser ne se conquiert que dans l'état d'une pensée hors d'elle-même, qui n'est absolument puissante qu'au point extrême de son impuissance.</w:t>
      </w:r>
    </w:p>
    <w:p w:rsidR="00232974" w:rsidRPr="003F5C43" w:rsidRDefault="00232974" w:rsidP="00232974">
      <w:pPr>
        <w:widowControl w:val="0"/>
        <w:autoSpaceDE w:val="0"/>
        <w:autoSpaceDN w:val="0"/>
        <w:adjustRightInd w:val="0"/>
        <w:rPr>
          <w:rFonts w:ascii="Georgia" w:hAnsi="Georgia" w:cs="Georgia"/>
          <w:color w:val="323232"/>
          <w:sz w:val="16"/>
          <w:szCs w:val="16"/>
        </w:rPr>
      </w:pPr>
      <w:r w:rsidRPr="003F5C43">
        <w:rPr>
          <w:rFonts w:ascii="Georgia" w:hAnsi="Georgia" w:cs="Georgia"/>
          <w:color w:val="323232"/>
          <w:sz w:val="16"/>
          <w:szCs w:val="16"/>
        </w:rPr>
        <w:t>L'événement met en crise l'idée d'histoire.</w:t>
      </w:r>
    </w:p>
    <w:p w:rsidR="00232974" w:rsidRPr="003F5C43" w:rsidRDefault="00232974" w:rsidP="00232974">
      <w:pPr>
        <w:widowControl w:val="0"/>
        <w:autoSpaceDE w:val="0"/>
        <w:autoSpaceDN w:val="0"/>
        <w:adjustRightInd w:val="0"/>
        <w:rPr>
          <w:rFonts w:ascii="Georgia" w:hAnsi="Georgia" w:cs="Georgia"/>
          <w:color w:val="323232"/>
          <w:sz w:val="16"/>
          <w:szCs w:val="16"/>
        </w:rPr>
      </w:pPr>
      <w:r w:rsidRPr="003F5C43">
        <w:rPr>
          <w:rFonts w:ascii="Georgia" w:hAnsi="Georgia" w:cs="Georgia"/>
          <w:color w:val="323232"/>
          <w:sz w:val="16"/>
          <w:szCs w:val="16"/>
        </w:rPr>
        <w:t>On ne peut rendre raison d'un événement.</w:t>
      </w:r>
    </w:p>
    <w:p w:rsidR="00232974" w:rsidRPr="003F5C43" w:rsidRDefault="00232974" w:rsidP="00232974">
      <w:pPr>
        <w:widowControl w:val="0"/>
        <w:autoSpaceDE w:val="0"/>
        <w:autoSpaceDN w:val="0"/>
        <w:adjustRightInd w:val="0"/>
        <w:rPr>
          <w:rFonts w:ascii="Georgia" w:hAnsi="Georgia" w:cs="Georgia"/>
          <w:color w:val="323232"/>
          <w:sz w:val="16"/>
          <w:szCs w:val="16"/>
        </w:rPr>
      </w:pPr>
      <w:r w:rsidRPr="003F5C43">
        <w:rPr>
          <w:rFonts w:ascii="Georgia" w:hAnsi="Georgia" w:cs="Georgia"/>
          <w:color w:val="323232"/>
          <w:sz w:val="16"/>
          <w:szCs w:val="16"/>
        </w:rPr>
        <w:t>Penser naît d'un hasard, penser est toujours circonstanciel, relatif à un événement qui survient à la pensée.</w:t>
      </w:r>
    </w:p>
    <w:p w:rsidR="00232974" w:rsidRPr="003F5C43" w:rsidRDefault="00232974" w:rsidP="00232974">
      <w:pPr>
        <w:widowControl w:val="0"/>
        <w:autoSpaceDE w:val="0"/>
        <w:autoSpaceDN w:val="0"/>
        <w:adjustRightInd w:val="0"/>
        <w:rPr>
          <w:rFonts w:ascii="Georgia" w:hAnsi="Georgia" w:cs="Georgia"/>
          <w:color w:val="323232"/>
          <w:sz w:val="16"/>
          <w:szCs w:val="16"/>
        </w:rPr>
      </w:pPr>
      <w:r w:rsidRPr="003F5C43">
        <w:rPr>
          <w:rFonts w:ascii="Georgia" w:hAnsi="Georgia" w:cs="Georgia"/>
          <w:i/>
          <w:iCs/>
          <w:color w:val="323232"/>
          <w:sz w:val="16"/>
          <w:szCs w:val="16"/>
        </w:rPr>
        <w:t>L'intolérable</w:t>
      </w:r>
      <w:r w:rsidRPr="003F5C43">
        <w:rPr>
          <w:rFonts w:ascii="Georgia" w:hAnsi="Georgia" w:cs="Georgia"/>
          <w:color w:val="323232"/>
          <w:sz w:val="16"/>
          <w:szCs w:val="16"/>
        </w:rPr>
        <w:t xml:space="preserve"> est cet affect qui nous laisse paradoxalement sans affect, désaffectés, désarmés face aux situations élémentaires, impuissants face à l'universelle montée des </w:t>
      </w:r>
      <w:r w:rsidRPr="003F5C43">
        <w:rPr>
          <w:rFonts w:ascii="Georgia" w:hAnsi="Georgia" w:cs="Georgia"/>
          <w:i/>
          <w:iCs/>
          <w:color w:val="323232"/>
          <w:sz w:val="16"/>
          <w:szCs w:val="16"/>
        </w:rPr>
        <w:t>clichés.</w:t>
      </w:r>
    </w:p>
    <w:p w:rsidR="00232974" w:rsidRPr="003F5C43" w:rsidRDefault="00232974" w:rsidP="00232974">
      <w:pPr>
        <w:widowControl w:val="0"/>
        <w:autoSpaceDE w:val="0"/>
        <w:autoSpaceDN w:val="0"/>
        <w:adjustRightInd w:val="0"/>
        <w:rPr>
          <w:rFonts w:ascii="Georgia" w:hAnsi="Georgia" w:cs="Georgia"/>
          <w:color w:val="323232"/>
          <w:sz w:val="16"/>
          <w:szCs w:val="16"/>
        </w:rPr>
      </w:pPr>
      <w:r w:rsidRPr="003F5C43">
        <w:rPr>
          <w:rFonts w:ascii="Georgia" w:hAnsi="Georgia" w:cs="Georgia"/>
          <w:color w:val="323232"/>
          <w:sz w:val="16"/>
          <w:szCs w:val="16"/>
        </w:rPr>
        <w:t>La sensibilité à l'intolérable constitue une émergence positive de quelque chose qui n'existait pas auparavant, et qui induit une nouvelle image de la pensée.</w:t>
      </w:r>
    </w:p>
    <w:p w:rsidR="00232974" w:rsidRPr="003F5C43" w:rsidRDefault="00232974" w:rsidP="00232974">
      <w:pPr>
        <w:widowControl w:val="0"/>
        <w:autoSpaceDE w:val="0"/>
        <w:autoSpaceDN w:val="0"/>
        <w:adjustRightInd w:val="0"/>
        <w:rPr>
          <w:rFonts w:ascii="Georgia" w:hAnsi="Georgia" w:cs="Georgia"/>
          <w:color w:val="323232"/>
          <w:sz w:val="16"/>
          <w:szCs w:val="16"/>
        </w:rPr>
      </w:pPr>
      <w:r w:rsidRPr="003F5C43">
        <w:rPr>
          <w:rFonts w:ascii="Georgia" w:hAnsi="Georgia" w:cs="Georgia"/>
          <w:color w:val="323232"/>
          <w:sz w:val="16"/>
          <w:szCs w:val="16"/>
        </w:rPr>
        <w:t xml:space="preserve">Qu'est-ce qui s'est passé ? C'est-à-dire aussi bien : que </w:t>
      </w:r>
      <w:r w:rsidRPr="003F5C43">
        <w:rPr>
          <w:rFonts w:ascii="Georgia" w:hAnsi="Georgia" w:cs="Georgia"/>
          <w:i/>
          <w:iCs/>
          <w:color w:val="323232"/>
          <w:sz w:val="16"/>
          <w:szCs w:val="16"/>
        </w:rPr>
        <w:t xml:space="preserve">devient </w:t>
      </w:r>
      <w:r w:rsidRPr="003F5C43">
        <w:rPr>
          <w:rFonts w:ascii="Georgia" w:hAnsi="Georgia" w:cs="Georgia"/>
          <w:color w:val="323232"/>
          <w:sz w:val="16"/>
          <w:szCs w:val="16"/>
        </w:rPr>
        <w:t>la philosophie ?</w:t>
      </w:r>
    </w:p>
    <w:p w:rsidR="00232974" w:rsidRPr="003F5C43" w:rsidRDefault="00232974" w:rsidP="00232974">
      <w:pPr>
        <w:widowControl w:val="0"/>
        <w:autoSpaceDE w:val="0"/>
        <w:autoSpaceDN w:val="0"/>
        <w:adjustRightInd w:val="0"/>
        <w:rPr>
          <w:rFonts w:ascii="Georgia" w:hAnsi="Georgia" w:cs="Georgia"/>
          <w:color w:val="323232"/>
          <w:sz w:val="16"/>
          <w:szCs w:val="16"/>
        </w:rPr>
      </w:pPr>
      <w:r w:rsidRPr="003F5C43">
        <w:rPr>
          <w:rFonts w:ascii="Georgia" w:hAnsi="Georgia" w:cs="Georgia"/>
          <w:color w:val="323232"/>
          <w:sz w:val="16"/>
          <w:szCs w:val="16"/>
        </w:rPr>
        <w:t>Aimer le vrai n'est pas spontané.</w:t>
      </w:r>
    </w:p>
    <w:p w:rsidR="00232974" w:rsidRPr="003F5C43" w:rsidRDefault="00232974" w:rsidP="00232974">
      <w:pPr>
        <w:widowControl w:val="0"/>
        <w:autoSpaceDE w:val="0"/>
        <w:autoSpaceDN w:val="0"/>
        <w:adjustRightInd w:val="0"/>
        <w:rPr>
          <w:rFonts w:ascii="Georgia" w:hAnsi="Georgia" w:cs="Georgia"/>
          <w:color w:val="323232"/>
          <w:sz w:val="16"/>
          <w:szCs w:val="16"/>
        </w:rPr>
      </w:pPr>
      <w:r w:rsidRPr="003F5C43">
        <w:rPr>
          <w:rFonts w:ascii="Georgia" w:hAnsi="Georgia" w:cs="Georgia"/>
          <w:color w:val="323232"/>
          <w:sz w:val="16"/>
          <w:szCs w:val="16"/>
        </w:rPr>
        <w:t>Il faut que quelque chose</w:t>
      </w:r>
      <w:r w:rsidRPr="003F5C43">
        <w:rPr>
          <w:rFonts w:ascii="Georgia" w:hAnsi="Georgia" w:cs="Georgia"/>
          <w:i/>
          <w:iCs/>
          <w:color w:val="323232"/>
          <w:sz w:val="16"/>
          <w:szCs w:val="16"/>
        </w:rPr>
        <w:t xml:space="preserve"> force </w:t>
      </w:r>
      <w:r w:rsidRPr="003F5C43">
        <w:rPr>
          <w:rFonts w:ascii="Georgia" w:hAnsi="Georgia" w:cs="Georgia"/>
          <w:color w:val="323232"/>
          <w:sz w:val="16"/>
          <w:szCs w:val="16"/>
        </w:rPr>
        <w:t xml:space="preserve">la pensée, l'ébranle et l'entraîne dans une recherche — au lieu d'une disposition naturelle, une incitation fortuite, contingente. Cela relève d'une </w:t>
      </w:r>
      <w:r w:rsidRPr="003F5C43">
        <w:rPr>
          <w:rFonts w:ascii="Georgia" w:hAnsi="Georgia" w:cs="Georgia"/>
          <w:i/>
          <w:iCs/>
          <w:color w:val="323232"/>
          <w:sz w:val="16"/>
          <w:szCs w:val="16"/>
        </w:rPr>
        <w:t>rencontre</w:t>
      </w:r>
      <w:r w:rsidRPr="003F5C43">
        <w:rPr>
          <w:rFonts w:ascii="Georgia" w:hAnsi="Georgia" w:cs="Georgia"/>
          <w:color w:val="323232"/>
          <w:sz w:val="16"/>
          <w:szCs w:val="16"/>
        </w:rPr>
        <w:t>.</w:t>
      </w:r>
    </w:p>
    <w:p w:rsidR="00232974" w:rsidRPr="003F5C43" w:rsidRDefault="00232974" w:rsidP="00232974">
      <w:pPr>
        <w:widowControl w:val="0"/>
        <w:autoSpaceDE w:val="0"/>
        <w:autoSpaceDN w:val="0"/>
        <w:adjustRightInd w:val="0"/>
        <w:rPr>
          <w:rFonts w:ascii="Georgia" w:hAnsi="Georgia" w:cs="Georgia"/>
          <w:color w:val="323232"/>
          <w:sz w:val="16"/>
          <w:szCs w:val="16"/>
        </w:rPr>
      </w:pPr>
      <w:r w:rsidRPr="003F5C43">
        <w:rPr>
          <w:rFonts w:ascii="Georgia" w:hAnsi="Georgia" w:cs="Georgia"/>
          <w:color w:val="323232"/>
          <w:sz w:val="16"/>
          <w:szCs w:val="16"/>
        </w:rPr>
        <w:t>Une rencontre est toujours inexplicable.</w:t>
      </w:r>
    </w:p>
    <w:p w:rsidR="00232974" w:rsidRPr="003F5C43" w:rsidRDefault="00232974" w:rsidP="00232974">
      <w:pPr>
        <w:widowControl w:val="0"/>
        <w:autoSpaceDE w:val="0"/>
        <w:autoSpaceDN w:val="0"/>
        <w:adjustRightInd w:val="0"/>
        <w:rPr>
          <w:rFonts w:ascii="Georgia" w:hAnsi="Georgia" w:cs="Georgia"/>
          <w:color w:val="323232"/>
          <w:sz w:val="16"/>
          <w:szCs w:val="16"/>
        </w:rPr>
      </w:pPr>
      <w:r w:rsidRPr="003F5C43">
        <w:rPr>
          <w:rFonts w:ascii="Georgia" w:hAnsi="Georgia" w:cs="Georgia"/>
          <w:color w:val="323232"/>
          <w:sz w:val="16"/>
          <w:szCs w:val="16"/>
        </w:rPr>
        <w:t>Rencontre est le nom d'une relation absolument extérieure, où la pensée entre en rapport avec ce qui ne dépend pas d'elle.</w:t>
      </w:r>
    </w:p>
    <w:p w:rsidR="00232974" w:rsidRPr="003F5C43" w:rsidRDefault="00232974" w:rsidP="00232974">
      <w:pPr>
        <w:widowControl w:val="0"/>
        <w:autoSpaceDE w:val="0"/>
        <w:autoSpaceDN w:val="0"/>
        <w:adjustRightInd w:val="0"/>
        <w:rPr>
          <w:rFonts w:ascii="Georgia" w:hAnsi="Georgia" w:cs="Georgia"/>
          <w:color w:val="323232"/>
          <w:sz w:val="16"/>
          <w:szCs w:val="16"/>
        </w:rPr>
      </w:pPr>
      <w:r w:rsidRPr="003F5C43">
        <w:rPr>
          <w:rFonts w:ascii="Georgia" w:hAnsi="Georgia" w:cs="Georgia"/>
          <w:color w:val="323232"/>
          <w:sz w:val="16"/>
          <w:szCs w:val="16"/>
        </w:rPr>
        <w:t>La question n'est plus : comment atteindre à la vérité ?, mais : dans quelles conditions la pensée est-elle amenée à chercher la vérité ?</w:t>
      </w:r>
    </w:p>
    <w:p w:rsidR="00232974" w:rsidRPr="003F5C43" w:rsidRDefault="00232974" w:rsidP="00232974">
      <w:pPr>
        <w:widowControl w:val="0"/>
        <w:autoSpaceDE w:val="0"/>
        <w:autoSpaceDN w:val="0"/>
        <w:adjustRightInd w:val="0"/>
        <w:rPr>
          <w:rFonts w:ascii="Georgia" w:hAnsi="Georgia" w:cs="Georgia"/>
          <w:color w:val="323232"/>
          <w:sz w:val="16"/>
          <w:szCs w:val="16"/>
        </w:rPr>
      </w:pPr>
      <w:r w:rsidRPr="003F5C43">
        <w:rPr>
          <w:rFonts w:ascii="Georgia" w:hAnsi="Georgia" w:cs="Georgia"/>
          <w:color w:val="323232"/>
          <w:sz w:val="16"/>
          <w:szCs w:val="16"/>
        </w:rPr>
        <w:t xml:space="preserve">La </w:t>
      </w:r>
      <w:r w:rsidRPr="003F5C43">
        <w:rPr>
          <w:rFonts w:ascii="Georgia" w:hAnsi="Georgia" w:cs="Georgia"/>
          <w:i/>
          <w:iCs/>
          <w:color w:val="323232"/>
          <w:sz w:val="16"/>
          <w:szCs w:val="16"/>
        </w:rPr>
        <w:t xml:space="preserve">bêtise </w:t>
      </w:r>
      <w:r w:rsidRPr="003F5C43">
        <w:rPr>
          <w:rFonts w:ascii="Georgia" w:hAnsi="Georgia" w:cs="Georgia"/>
          <w:color w:val="323232"/>
          <w:sz w:val="16"/>
          <w:szCs w:val="16"/>
        </w:rPr>
        <w:t>est cette condition de la pensée comme simple faculté, « à savoir qu'elle ne pense pas tant que rien ne la force ».</w:t>
      </w:r>
    </w:p>
    <w:p w:rsidR="00232974" w:rsidRPr="003F5C43" w:rsidRDefault="00232974" w:rsidP="00232974">
      <w:pPr>
        <w:widowControl w:val="0"/>
        <w:autoSpaceDE w:val="0"/>
        <w:autoSpaceDN w:val="0"/>
        <w:adjustRightInd w:val="0"/>
        <w:rPr>
          <w:rFonts w:ascii="Georgia" w:hAnsi="Georgia" w:cs="Georgia"/>
          <w:color w:val="323232"/>
          <w:sz w:val="16"/>
          <w:szCs w:val="16"/>
        </w:rPr>
      </w:pPr>
      <w:r w:rsidRPr="003F5C43">
        <w:rPr>
          <w:rFonts w:ascii="Georgia" w:hAnsi="Georgia" w:cs="Georgia"/>
          <w:color w:val="323232"/>
          <w:sz w:val="16"/>
          <w:szCs w:val="16"/>
        </w:rPr>
        <w:t xml:space="preserve">C'est en fonction d'une certaine problématique qu'une question devient et surtout qu'une proposition prend </w:t>
      </w:r>
      <w:r w:rsidRPr="003F5C43">
        <w:rPr>
          <w:rFonts w:ascii="Georgia" w:hAnsi="Georgia" w:cs="Georgia"/>
          <w:i/>
          <w:iCs/>
          <w:color w:val="323232"/>
          <w:sz w:val="16"/>
          <w:szCs w:val="16"/>
        </w:rPr>
        <w:t>sens</w:t>
      </w:r>
      <w:r w:rsidRPr="003F5C43">
        <w:rPr>
          <w:rFonts w:ascii="Georgia" w:hAnsi="Georgia" w:cs="Georgia"/>
          <w:color w:val="323232"/>
          <w:sz w:val="16"/>
          <w:szCs w:val="16"/>
        </w:rPr>
        <w:t>.</w:t>
      </w:r>
    </w:p>
    <w:p w:rsidR="00232974" w:rsidRPr="003F5C43" w:rsidRDefault="00232974" w:rsidP="00232974">
      <w:pPr>
        <w:widowControl w:val="0"/>
        <w:autoSpaceDE w:val="0"/>
        <w:autoSpaceDN w:val="0"/>
        <w:adjustRightInd w:val="0"/>
        <w:rPr>
          <w:rFonts w:ascii="Georgia" w:hAnsi="Georgia" w:cs="Georgia"/>
          <w:color w:val="323232"/>
          <w:sz w:val="16"/>
          <w:szCs w:val="16"/>
        </w:rPr>
      </w:pPr>
      <w:r w:rsidRPr="003F5C43">
        <w:rPr>
          <w:rFonts w:ascii="Georgia" w:hAnsi="Georgia" w:cs="Georgia"/>
          <w:color w:val="323232"/>
          <w:sz w:val="16"/>
          <w:szCs w:val="16"/>
        </w:rPr>
        <w:t>Le sens n'est autre que le rapport d'une proposition, non pas à la question dont elle est la réponse, double stérile, mais au problème hors duquel elle n'a pas de sens.</w:t>
      </w:r>
    </w:p>
    <w:p w:rsidR="00232974" w:rsidRPr="003F5C43" w:rsidRDefault="00232974" w:rsidP="00232974">
      <w:pPr>
        <w:widowControl w:val="0"/>
        <w:autoSpaceDE w:val="0"/>
        <w:autoSpaceDN w:val="0"/>
        <w:adjustRightInd w:val="0"/>
        <w:rPr>
          <w:rFonts w:ascii="Georgia" w:hAnsi="Georgia" w:cs="Georgia"/>
          <w:color w:val="323232"/>
          <w:sz w:val="16"/>
          <w:szCs w:val="16"/>
        </w:rPr>
      </w:pPr>
    </w:p>
    <w:p w:rsidR="00232974" w:rsidRPr="003F5C43" w:rsidRDefault="00232974" w:rsidP="00232974">
      <w:pPr>
        <w:widowControl w:val="0"/>
        <w:autoSpaceDE w:val="0"/>
        <w:autoSpaceDN w:val="0"/>
        <w:adjustRightInd w:val="0"/>
        <w:rPr>
          <w:rFonts w:ascii="Helvetica Neue" w:hAnsi="Helvetica Neue" w:cs="Helvetica Neue"/>
          <w:sz w:val="16"/>
          <w:szCs w:val="16"/>
        </w:rPr>
      </w:pPr>
    </w:p>
    <w:p w:rsidR="00232974" w:rsidRPr="003F5C43" w:rsidRDefault="00232974" w:rsidP="00232974">
      <w:pPr>
        <w:widowControl w:val="0"/>
        <w:autoSpaceDE w:val="0"/>
        <w:autoSpaceDN w:val="0"/>
        <w:adjustRightInd w:val="0"/>
        <w:rPr>
          <w:rFonts w:ascii="Georgia" w:hAnsi="Georgia" w:cs="Georgia"/>
          <w:color w:val="323232"/>
          <w:sz w:val="16"/>
          <w:szCs w:val="16"/>
        </w:rPr>
      </w:pPr>
      <w:r w:rsidRPr="003F5C43">
        <w:rPr>
          <w:rFonts w:ascii="Georgia" w:hAnsi="Georgia" w:cs="Georgia"/>
          <w:color w:val="323232"/>
          <w:sz w:val="16"/>
          <w:szCs w:val="16"/>
        </w:rPr>
        <w:t>La pensée, en tant qu'elle pense, n'énonce pas des vérités, ou plutôt ses actes de vérité sont les problèmes eux-mêmes, qui ne naissent pas tout faits.</w:t>
      </w:r>
    </w:p>
    <w:p w:rsidR="00232974" w:rsidRPr="003F5C43" w:rsidRDefault="00232974" w:rsidP="00232974">
      <w:pPr>
        <w:widowControl w:val="0"/>
        <w:autoSpaceDE w:val="0"/>
        <w:autoSpaceDN w:val="0"/>
        <w:adjustRightInd w:val="0"/>
        <w:rPr>
          <w:rFonts w:ascii="Georgia" w:hAnsi="Georgia" w:cs="Georgia"/>
          <w:color w:val="323232"/>
          <w:sz w:val="16"/>
          <w:szCs w:val="16"/>
        </w:rPr>
      </w:pPr>
      <w:r w:rsidRPr="003F5C43">
        <w:rPr>
          <w:rFonts w:ascii="Georgia" w:hAnsi="Georgia" w:cs="Georgia"/>
          <w:color w:val="323232"/>
          <w:sz w:val="16"/>
          <w:szCs w:val="16"/>
        </w:rPr>
        <w:t>Une « chose » est un phénomène de tout ordre, physique, biologique, humain.</w:t>
      </w:r>
    </w:p>
    <w:p w:rsidR="00232974" w:rsidRPr="003F5C43" w:rsidRDefault="00232974" w:rsidP="00232974">
      <w:pPr>
        <w:widowControl w:val="0"/>
        <w:autoSpaceDE w:val="0"/>
        <w:autoSpaceDN w:val="0"/>
        <w:adjustRightInd w:val="0"/>
        <w:rPr>
          <w:rFonts w:ascii="Georgia" w:hAnsi="Georgia" w:cs="Georgia"/>
          <w:color w:val="323232"/>
          <w:sz w:val="16"/>
          <w:szCs w:val="16"/>
        </w:rPr>
      </w:pPr>
      <w:r w:rsidRPr="003F5C43">
        <w:rPr>
          <w:rFonts w:ascii="Georgia" w:hAnsi="Georgia" w:cs="Georgia"/>
          <w:color w:val="323232"/>
          <w:sz w:val="16"/>
          <w:szCs w:val="16"/>
        </w:rPr>
        <w:t>Une chose n'a pas de sens en soi, mais seulement en fonction d'une force qui s'en empare.</w:t>
      </w:r>
    </w:p>
    <w:p w:rsidR="00232974" w:rsidRPr="003F5C43" w:rsidRDefault="00232974" w:rsidP="00232974">
      <w:pPr>
        <w:widowControl w:val="0"/>
        <w:autoSpaceDE w:val="0"/>
        <w:autoSpaceDN w:val="0"/>
        <w:adjustRightInd w:val="0"/>
        <w:rPr>
          <w:rFonts w:ascii="Georgia" w:hAnsi="Georgia" w:cs="Georgia"/>
          <w:color w:val="323232"/>
          <w:sz w:val="16"/>
          <w:szCs w:val="16"/>
        </w:rPr>
      </w:pPr>
      <w:r w:rsidRPr="003F5C43">
        <w:rPr>
          <w:rFonts w:ascii="Georgia" w:hAnsi="Georgia" w:cs="Georgia"/>
          <w:color w:val="323232"/>
          <w:sz w:val="16"/>
          <w:szCs w:val="16"/>
        </w:rPr>
        <w:t>Le sens n'apparaît que dans le rapport de la chose avec la force dont elle est le phénomène.</w:t>
      </w:r>
    </w:p>
    <w:p w:rsidR="00232974" w:rsidRPr="003F5C43" w:rsidRDefault="00232974" w:rsidP="00232974">
      <w:pPr>
        <w:widowControl w:val="0"/>
        <w:autoSpaceDE w:val="0"/>
        <w:autoSpaceDN w:val="0"/>
        <w:adjustRightInd w:val="0"/>
        <w:rPr>
          <w:rFonts w:ascii="Georgia" w:hAnsi="Georgia" w:cs="Georgia"/>
          <w:color w:val="323232"/>
          <w:sz w:val="16"/>
          <w:szCs w:val="16"/>
        </w:rPr>
      </w:pPr>
      <w:r w:rsidRPr="003F5C43">
        <w:rPr>
          <w:rFonts w:ascii="Georgia" w:hAnsi="Georgia" w:cs="Georgia"/>
          <w:color w:val="323232"/>
          <w:sz w:val="16"/>
          <w:szCs w:val="16"/>
        </w:rPr>
        <w:t>Le sens renvoie à une affirmation.</w:t>
      </w:r>
    </w:p>
    <w:p w:rsidR="00232974" w:rsidRPr="003F5C43" w:rsidRDefault="00232974" w:rsidP="00232974">
      <w:pPr>
        <w:widowControl w:val="0"/>
        <w:autoSpaceDE w:val="0"/>
        <w:autoSpaceDN w:val="0"/>
        <w:adjustRightInd w:val="0"/>
        <w:rPr>
          <w:rFonts w:ascii="Georgia" w:hAnsi="Georgia" w:cs="Georgia"/>
          <w:color w:val="323232"/>
          <w:sz w:val="16"/>
          <w:szCs w:val="16"/>
        </w:rPr>
      </w:pPr>
      <w:r w:rsidRPr="003F5C43">
        <w:rPr>
          <w:rFonts w:ascii="Georgia" w:hAnsi="Georgia" w:cs="Georgia"/>
          <w:color w:val="323232"/>
          <w:sz w:val="16"/>
          <w:szCs w:val="16"/>
        </w:rPr>
        <w:t>Le sens concerne une volonté plutôt qu'une chose, une affirmation plutôt qu'un être, un clivage plutôt qu'un contenu, une manière d'évaluer plutôt qu'une signification.</w:t>
      </w:r>
    </w:p>
    <w:p w:rsidR="00232974" w:rsidRPr="003F5C43" w:rsidRDefault="00232974" w:rsidP="00232974">
      <w:pPr>
        <w:widowControl w:val="0"/>
        <w:autoSpaceDE w:val="0"/>
        <w:autoSpaceDN w:val="0"/>
        <w:adjustRightInd w:val="0"/>
        <w:rPr>
          <w:rFonts w:ascii="Georgia" w:hAnsi="Georgia" w:cs="Georgia"/>
          <w:color w:val="323232"/>
          <w:sz w:val="16"/>
          <w:szCs w:val="16"/>
        </w:rPr>
      </w:pPr>
      <w:r w:rsidRPr="003F5C43">
        <w:rPr>
          <w:rFonts w:ascii="Georgia" w:hAnsi="Georgia" w:cs="Georgia"/>
          <w:color w:val="323232"/>
          <w:sz w:val="16"/>
          <w:szCs w:val="16"/>
        </w:rPr>
        <w:t xml:space="preserve">Affirmer, c'est toujours tracer une différence, établir une hiérarchie, </w:t>
      </w:r>
      <w:r w:rsidRPr="003F5C43">
        <w:rPr>
          <w:rFonts w:ascii="Georgia" w:hAnsi="Georgia" w:cs="Georgia"/>
          <w:i/>
          <w:iCs/>
          <w:color w:val="323232"/>
          <w:sz w:val="16"/>
          <w:szCs w:val="16"/>
        </w:rPr>
        <w:t>évaluer</w:t>
      </w:r>
      <w:r w:rsidRPr="003F5C43">
        <w:rPr>
          <w:rFonts w:ascii="Georgia" w:hAnsi="Georgia" w:cs="Georgia"/>
          <w:color w:val="323232"/>
          <w:sz w:val="16"/>
          <w:szCs w:val="16"/>
        </w:rPr>
        <w:t>.</w:t>
      </w:r>
    </w:p>
    <w:p w:rsidR="00232974" w:rsidRPr="003F5C43" w:rsidRDefault="00232974" w:rsidP="00232974">
      <w:pPr>
        <w:widowControl w:val="0"/>
        <w:autoSpaceDE w:val="0"/>
        <w:autoSpaceDN w:val="0"/>
        <w:adjustRightInd w:val="0"/>
        <w:rPr>
          <w:rFonts w:ascii="Georgia" w:hAnsi="Georgia" w:cs="Georgia"/>
          <w:color w:val="323232"/>
          <w:sz w:val="16"/>
          <w:szCs w:val="16"/>
        </w:rPr>
      </w:pPr>
      <w:r w:rsidRPr="003F5C43">
        <w:rPr>
          <w:rFonts w:ascii="Georgia" w:hAnsi="Georgia" w:cs="Georgia"/>
          <w:color w:val="323232"/>
          <w:sz w:val="16"/>
          <w:szCs w:val="16"/>
        </w:rPr>
        <w:t>Ce qui intéresse avant tout la pensée, c'est l'hétérogénéité des manières de vivre et de penser.</w:t>
      </w:r>
    </w:p>
    <w:p w:rsidR="00232974" w:rsidRPr="003F5C43" w:rsidRDefault="00232974" w:rsidP="00232974">
      <w:pPr>
        <w:widowControl w:val="0"/>
        <w:autoSpaceDE w:val="0"/>
        <w:autoSpaceDN w:val="0"/>
        <w:adjustRightInd w:val="0"/>
        <w:rPr>
          <w:rFonts w:ascii="Georgia" w:hAnsi="Georgia" w:cs="Georgia"/>
          <w:color w:val="323232"/>
          <w:sz w:val="16"/>
          <w:szCs w:val="16"/>
        </w:rPr>
      </w:pPr>
      <w:r w:rsidRPr="003F5C43">
        <w:rPr>
          <w:rFonts w:ascii="Georgia" w:hAnsi="Georgia" w:cs="Georgia"/>
          <w:color w:val="323232"/>
          <w:sz w:val="16"/>
          <w:szCs w:val="16"/>
        </w:rPr>
        <w:t>Penser, c'est penser autrement. On ne pense qu'autrement.</w:t>
      </w:r>
    </w:p>
    <w:p w:rsidR="00232974" w:rsidRPr="003F5C43" w:rsidRDefault="00232974" w:rsidP="00232974">
      <w:pPr>
        <w:widowControl w:val="0"/>
        <w:autoSpaceDE w:val="0"/>
        <w:autoSpaceDN w:val="0"/>
        <w:adjustRightInd w:val="0"/>
        <w:rPr>
          <w:rFonts w:ascii="Georgia" w:hAnsi="Georgia" w:cs="Georgia"/>
          <w:color w:val="323232"/>
          <w:sz w:val="16"/>
          <w:szCs w:val="16"/>
        </w:rPr>
      </w:pPr>
      <w:r w:rsidRPr="003F5C43">
        <w:rPr>
          <w:rFonts w:ascii="Georgia" w:hAnsi="Georgia" w:cs="Georgia"/>
          <w:color w:val="323232"/>
          <w:sz w:val="16"/>
          <w:szCs w:val="16"/>
        </w:rPr>
        <w:t>Penser déplace la position subjective : non pas que le sujet promène son identité parmi les choses, mais l'individuation d'un nouvel objet ne se sépare pas d'une nouvelle individuation du sujet.</w:t>
      </w:r>
    </w:p>
    <w:p w:rsidR="00232974" w:rsidRPr="003F5C43" w:rsidRDefault="00232974" w:rsidP="00232974">
      <w:pPr>
        <w:widowControl w:val="0"/>
        <w:autoSpaceDE w:val="0"/>
        <w:autoSpaceDN w:val="0"/>
        <w:adjustRightInd w:val="0"/>
        <w:rPr>
          <w:rFonts w:ascii="Georgia" w:hAnsi="Georgia" w:cs="Georgia"/>
          <w:color w:val="323232"/>
          <w:sz w:val="16"/>
          <w:szCs w:val="16"/>
        </w:rPr>
      </w:pPr>
      <w:r w:rsidRPr="003F5C43">
        <w:rPr>
          <w:rFonts w:ascii="Georgia" w:hAnsi="Georgia" w:cs="Georgia"/>
          <w:color w:val="323232"/>
          <w:sz w:val="16"/>
          <w:szCs w:val="16"/>
        </w:rPr>
        <w:t>Seul « existe » le corps, c'est la pensée qui doit être expliquée.</w:t>
      </w:r>
    </w:p>
    <w:p w:rsidR="00232974" w:rsidRPr="003F5C43" w:rsidRDefault="00232974" w:rsidP="00232974">
      <w:pPr>
        <w:widowControl w:val="0"/>
        <w:autoSpaceDE w:val="0"/>
        <w:autoSpaceDN w:val="0"/>
        <w:adjustRightInd w:val="0"/>
        <w:rPr>
          <w:rFonts w:ascii="Georgia" w:hAnsi="Georgia" w:cs="Georgia"/>
          <w:color w:val="323232"/>
          <w:sz w:val="16"/>
          <w:szCs w:val="16"/>
        </w:rPr>
      </w:pPr>
      <w:r w:rsidRPr="003F5C43">
        <w:rPr>
          <w:rFonts w:ascii="Georgia" w:hAnsi="Georgia" w:cs="Georgia"/>
          <w:color w:val="323232"/>
          <w:sz w:val="16"/>
          <w:szCs w:val="16"/>
        </w:rPr>
        <w:t>Le monde extérieur devient intéressant lorsqu'il fait signe et perd ainsi son unité rassurante, son homogénéité, son apparence véridique.</w:t>
      </w:r>
    </w:p>
    <w:p w:rsidR="00232974" w:rsidRPr="003F5C43" w:rsidRDefault="00232974" w:rsidP="00232974">
      <w:pPr>
        <w:widowControl w:val="0"/>
        <w:autoSpaceDE w:val="0"/>
        <w:autoSpaceDN w:val="0"/>
        <w:adjustRightInd w:val="0"/>
        <w:rPr>
          <w:rFonts w:ascii="Georgia" w:hAnsi="Georgia" w:cs="Georgia"/>
          <w:color w:val="323232"/>
          <w:sz w:val="16"/>
          <w:szCs w:val="16"/>
        </w:rPr>
      </w:pPr>
      <w:r w:rsidRPr="003F5C43">
        <w:rPr>
          <w:rFonts w:ascii="Georgia" w:hAnsi="Georgia" w:cs="Georgia"/>
          <w:color w:val="323232"/>
          <w:sz w:val="16"/>
          <w:szCs w:val="16"/>
        </w:rPr>
        <w:t>Il n'y a de rencontre qu'avec des signes.</w:t>
      </w:r>
    </w:p>
    <w:p w:rsidR="00232974" w:rsidRPr="003F5C43" w:rsidRDefault="00232974" w:rsidP="00232974">
      <w:pPr>
        <w:widowControl w:val="0"/>
        <w:autoSpaceDE w:val="0"/>
        <w:autoSpaceDN w:val="0"/>
        <w:adjustRightInd w:val="0"/>
        <w:rPr>
          <w:rFonts w:ascii="Georgia" w:hAnsi="Georgia" w:cs="Georgia"/>
          <w:color w:val="323232"/>
          <w:sz w:val="16"/>
          <w:szCs w:val="16"/>
        </w:rPr>
      </w:pPr>
      <w:r w:rsidRPr="003F5C43">
        <w:rPr>
          <w:rFonts w:ascii="Georgia" w:hAnsi="Georgia" w:cs="Georgia"/>
          <w:color w:val="323232"/>
          <w:sz w:val="16"/>
          <w:szCs w:val="16"/>
        </w:rPr>
        <w:t>Ce qui est rencontré n'est pas simplement différent de la pensée (comme par exemple une image, un fait, etc.), mais extérieur à elle en tant que pensée.</w:t>
      </w:r>
    </w:p>
    <w:p w:rsidR="00232974" w:rsidRPr="003F5C43" w:rsidRDefault="00232974" w:rsidP="00232974">
      <w:pPr>
        <w:widowControl w:val="0"/>
        <w:autoSpaceDE w:val="0"/>
        <w:autoSpaceDN w:val="0"/>
        <w:adjustRightInd w:val="0"/>
        <w:rPr>
          <w:rFonts w:ascii="Georgia" w:hAnsi="Georgia" w:cs="Georgia"/>
          <w:color w:val="323232"/>
          <w:sz w:val="16"/>
          <w:szCs w:val="16"/>
        </w:rPr>
      </w:pPr>
      <w:r w:rsidRPr="003F5C43">
        <w:rPr>
          <w:rFonts w:ascii="Georgia" w:hAnsi="Georgia" w:cs="Georgia"/>
          <w:color w:val="323232"/>
          <w:sz w:val="16"/>
          <w:szCs w:val="16"/>
        </w:rPr>
        <w:t>Ce qui est rencontré est ce que la pensée ne pense pas, ne sait pas penser, ne pense pas encore.</w:t>
      </w:r>
    </w:p>
    <w:p w:rsidR="00232974" w:rsidRPr="003F5C43" w:rsidRDefault="00232974" w:rsidP="00232974">
      <w:pPr>
        <w:widowControl w:val="0"/>
        <w:autoSpaceDE w:val="0"/>
        <w:autoSpaceDN w:val="0"/>
        <w:adjustRightInd w:val="0"/>
        <w:rPr>
          <w:rFonts w:ascii="Georgia" w:hAnsi="Georgia" w:cs="Georgia"/>
          <w:color w:val="323232"/>
          <w:sz w:val="16"/>
          <w:szCs w:val="16"/>
        </w:rPr>
      </w:pPr>
      <w:r w:rsidRPr="003F5C43">
        <w:rPr>
          <w:rFonts w:ascii="Georgia" w:hAnsi="Georgia" w:cs="Georgia"/>
          <w:color w:val="323232"/>
          <w:sz w:val="16"/>
          <w:szCs w:val="16"/>
        </w:rPr>
        <w:t>Rencontrer n'est pas reconnaître, c'est l'épreuve même du non-reconnaissable.</w:t>
      </w:r>
    </w:p>
    <w:p w:rsidR="00232974" w:rsidRPr="003F5C43" w:rsidRDefault="00232974" w:rsidP="00232974">
      <w:pPr>
        <w:widowControl w:val="0"/>
        <w:autoSpaceDE w:val="0"/>
        <w:autoSpaceDN w:val="0"/>
        <w:adjustRightInd w:val="0"/>
        <w:rPr>
          <w:rFonts w:ascii="Georgia" w:hAnsi="Georgia" w:cs="Georgia"/>
          <w:color w:val="323232"/>
          <w:sz w:val="16"/>
          <w:szCs w:val="16"/>
        </w:rPr>
      </w:pPr>
      <w:r w:rsidRPr="003F5C43">
        <w:rPr>
          <w:rFonts w:ascii="Georgia" w:hAnsi="Georgia" w:cs="Georgia"/>
          <w:color w:val="323232"/>
          <w:sz w:val="16"/>
          <w:szCs w:val="16"/>
        </w:rPr>
        <w:t>Le sens comme mouvement même de la pensée, distinct des significations explicites, n'émerge que dans le signe et se confond avec son explication.</w:t>
      </w:r>
    </w:p>
    <w:p w:rsidR="00232974" w:rsidRPr="003F5C43" w:rsidRDefault="00232974" w:rsidP="00232974">
      <w:pPr>
        <w:widowControl w:val="0"/>
        <w:autoSpaceDE w:val="0"/>
        <w:autoSpaceDN w:val="0"/>
        <w:adjustRightInd w:val="0"/>
        <w:rPr>
          <w:rFonts w:ascii="Georgia" w:hAnsi="Georgia" w:cs="Georgia"/>
          <w:color w:val="323232"/>
          <w:sz w:val="16"/>
          <w:szCs w:val="16"/>
        </w:rPr>
      </w:pPr>
      <w:r w:rsidRPr="003F5C43">
        <w:rPr>
          <w:rFonts w:ascii="Georgia" w:hAnsi="Georgia" w:cs="Georgia"/>
          <w:color w:val="323232"/>
          <w:sz w:val="16"/>
          <w:szCs w:val="16"/>
        </w:rPr>
        <w:t xml:space="preserve">Le propre du signe est </w:t>
      </w:r>
      <w:r w:rsidRPr="003F5C43">
        <w:rPr>
          <w:rFonts w:ascii="Georgia" w:hAnsi="Georgia" w:cs="Georgia"/>
          <w:i/>
          <w:iCs/>
          <w:color w:val="323232"/>
          <w:sz w:val="16"/>
          <w:szCs w:val="16"/>
        </w:rPr>
        <w:t>d'impliquer</w:t>
      </w:r>
      <w:r w:rsidRPr="003F5C43">
        <w:rPr>
          <w:rFonts w:ascii="Georgia" w:hAnsi="Georgia" w:cs="Georgia"/>
          <w:color w:val="323232"/>
          <w:sz w:val="16"/>
          <w:szCs w:val="16"/>
        </w:rPr>
        <w:t>.</w:t>
      </w:r>
    </w:p>
    <w:p w:rsidR="00232974" w:rsidRPr="003F5C43" w:rsidRDefault="00232974" w:rsidP="00232974">
      <w:pPr>
        <w:widowControl w:val="0"/>
        <w:autoSpaceDE w:val="0"/>
        <w:autoSpaceDN w:val="0"/>
        <w:adjustRightInd w:val="0"/>
        <w:rPr>
          <w:rFonts w:ascii="Georgia" w:hAnsi="Georgia" w:cs="Georgia"/>
          <w:color w:val="323232"/>
          <w:sz w:val="16"/>
          <w:szCs w:val="16"/>
        </w:rPr>
      </w:pPr>
      <w:r w:rsidRPr="003F5C43">
        <w:rPr>
          <w:rFonts w:ascii="Georgia" w:hAnsi="Georgia" w:cs="Georgia"/>
          <w:color w:val="323232"/>
          <w:sz w:val="16"/>
          <w:szCs w:val="16"/>
        </w:rPr>
        <w:t>Le sens est comme l'envers du signe : l'explication de ce qu'il implique.</w:t>
      </w:r>
    </w:p>
    <w:p w:rsidR="00232974" w:rsidRPr="003F5C43" w:rsidRDefault="00232974" w:rsidP="00232974">
      <w:pPr>
        <w:widowControl w:val="0"/>
        <w:autoSpaceDE w:val="0"/>
        <w:autoSpaceDN w:val="0"/>
        <w:adjustRightInd w:val="0"/>
        <w:rPr>
          <w:rFonts w:ascii="Georgia" w:hAnsi="Georgia" w:cs="Georgia"/>
          <w:color w:val="323232"/>
          <w:sz w:val="16"/>
          <w:szCs w:val="16"/>
        </w:rPr>
      </w:pPr>
      <w:r w:rsidRPr="003F5C43">
        <w:rPr>
          <w:rFonts w:ascii="Georgia" w:hAnsi="Georgia" w:cs="Georgia"/>
          <w:color w:val="323232"/>
          <w:sz w:val="16"/>
          <w:szCs w:val="16"/>
        </w:rPr>
        <w:t xml:space="preserve">Le signe est toujours celui </w:t>
      </w:r>
      <w:r w:rsidRPr="003F5C43">
        <w:rPr>
          <w:rFonts w:ascii="Georgia" w:hAnsi="Georgia" w:cs="Georgia"/>
          <w:i/>
          <w:iCs/>
          <w:color w:val="323232"/>
          <w:sz w:val="16"/>
          <w:szCs w:val="16"/>
        </w:rPr>
        <w:t>d'Autrui</w:t>
      </w:r>
      <w:r w:rsidRPr="003F5C43">
        <w:rPr>
          <w:rFonts w:ascii="Georgia" w:hAnsi="Georgia" w:cs="Georgia"/>
          <w:color w:val="323232"/>
          <w:sz w:val="16"/>
          <w:szCs w:val="16"/>
        </w:rPr>
        <w:t>.</w:t>
      </w:r>
    </w:p>
    <w:p w:rsidR="00232974" w:rsidRPr="003F5C43" w:rsidRDefault="00232974" w:rsidP="00232974">
      <w:pPr>
        <w:widowControl w:val="0"/>
        <w:autoSpaceDE w:val="0"/>
        <w:autoSpaceDN w:val="0"/>
        <w:adjustRightInd w:val="0"/>
        <w:rPr>
          <w:rFonts w:ascii="Georgia" w:hAnsi="Georgia" w:cs="Georgia"/>
          <w:color w:val="323232"/>
          <w:sz w:val="16"/>
          <w:szCs w:val="16"/>
        </w:rPr>
      </w:pPr>
      <w:r w:rsidRPr="003F5C43">
        <w:rPr>
          <w:rFonts w:ascii="Georgia" w:hAnsi="Georgia" w:cs="Georgia"/>
          <w:color w:val="323232"/>
          <w:sz w:val="16"/>
          <w:szCs w:val="16"/>
        </w:rPr>
        <w:t>Il n'y a de sens que dans les interstices de la représentation, dans le hiatus des points de vue.</w:t>
      </w:r>
    </w:p>
    <w:p w:rsidR="00232974" w:rsidRPr="003F5C43" w:rsidRDefault="00232974" w:rsidP="00232974">
      <w:pPr>
        <w:widowControl w:val="0"/>
        <w:autoSpaceDE w:val="0"/>
        <w:autoSpaceDN w:val="0"/>
        <w:adjustRightInd w:val="0"/>
        <w:rPr>
          <w:rFonts w:ascii="Georgia" w:hAnsi="Georgia" w:cs="Georgia"/>
          <w:color w:val="323232"/>
          <w:sz w:val="16"/>
          <w:szCs w:val="16"/>
        </w:rPr>
      </w:pPr>
      <w:r w:rsidRPr="003F5C43">
        <w:rPr>
          <w:rFonts w:ascii="Georgia" w:hAnsi="Georgia" w:cs="Georgia"/>
          <w:color w:val="323232"/>
          <w:sz w:val="16"/>
          <w:szCs w:val="16"/>
        </w:rPr>
        <w:t>Le sens est divergence, dissonance, disjonction.</w:t>
      </w:r>
    </w:p>
    <w:p w:rsidR="00232974" w:rsidRPr="003F5C43" w:rsidRDefault="00232974" w:rsidP="00232974">
      <w:pPr>
        <w:widowControl w:val="0"/>
        <w:autoSpaceDE w:val="0"/>
        <w:autoSpaceDN w:val="0"/>
        <w:adjustRightInd w:val="0"/>
        <w:rPr>
          <w:rFonts w:ascii="Georgia" w:hAnsi="Georgia" w:cs="Georgia"/>
          <w:color w:val="323232"/>
          <w:sz w:val="16"/>
          <w:szCs w:val="16"/>
        </w:rPr>
      </w:pPr>
      <w:r w:rsidRPr="003F5C43">
        <w:rPr>
          <w:rFonts w:ascii="Georgia" w:hAnsi="Georgia" w:cs="Georgia"/>
          <w:color w:val="323232"/>
          <w:sz w:val="16"/>
          <w:szCs w:val="16"/>
        </w:rPr>
        <w:t>Le sens est problème : « accord discordant », dissonance non résolue.</w:t>
      </w:r>
    </w:p>
    <w:p w:rsidR="00232974" w:rsidRPr="003F5C43" w:rsidRDefault="00232974" w:rsidP="00232974">
      <w:pPr>
        <w:widowControl w:val="0"/>
        <w:autoSpaceDE w:val="0"/>
        <w:autoSpaceDN w:val="0"/>
        <w:adjustRightInd w:val="0"/>
        <w:rPr>
          <w:rFonts w:ascii="Georgia" w:hAnsi="Georgia" w:cs="Georgia"/>
          <w:color w:val="323232"/>
          <w:sz w:val="16"/>
          <w:szCs w:val="16"/>
        </w:rPr>
      </w:pPr>
    </w:p>
    <w:p w:rsidR="00232974" w:rsidRPr="003F5C43" w:rsidRDefault="00232974" w:rsidP="00232974">
      <w:pPr>
        <w:widowControl w:val="0"/>
        <w:autoSpaceDE w:val="0"/>
        <w:autoSpaceDN w:val="0"/>
        <w:adjustRightInd w:val="0"/>
        <w:rPr>
          <w:rFonts w:ascii="Helvetica Neue" w:hAnsi="Helvetica Neue" w:cs="Helvetica Neue"/>
          <w:sz w:val="16"/>
          <w:szCs w:val="16"/>
        </w:rPr>
      </w:pPr>
    </w:p>
    <w:p w:rsidR="00232974" w:rsidRPr="003F5C43" w:rsidRDefault="00232974" w:rsidP="00232974">
      <w:pPr>
        <w:widowControl w:val="0"/>
        <w:autoSpaceDE w:val="0"/>
        <w:autoSpaceDN w:val="0"/>
        <w:adjustRightInd w:val="0"/>
        <w:rPr>
          <w:rFonts w:ascii="Georgia" w:hAnsi="Georgia" w:cs="Georgia"/>
          <w:color w:val="323232"/>
          <w:sz w:val="16"/>
          <w:szCs w:val="16"/>
        </w:rPr>
      </w:pPr>
      <w:r w:rsidRPr="003F5C43">
        <w:rPr>
          <w:rFonts w:ascii="Georgia" w:hAnsi="Georgia" w:cs="Georgia"/>
          <w:color w:val="323232"/>
          <w:sz w:val="16"/>
          <w:szCs w:val="16"/>
        </w:rPr>
        <w:t>La force n'existe qu'en relation, c'est-à-dire en exercice.</w:t>
      </w:r>
    </w:p>
    <w:p w:rsidR="00232974" w:rsidRPr="003F5C43" w:rsidRDefault="00232974" w:rsidP="00232974">
      <w:pPr>
        <w:widowControl w:val="0"/>
        <w:autoSpaceDE w:val="0"/>
        <w:autoSpaceDN w:val="0"/>
        <w:adjustRightInd w:val="0"/>
        <w:rPr>
          <w:rFonts w:ascii="Georgia" w:hAnsi="Georgia" w:cs="Georgia"/>
          <w:color w:val="323232"/>
          <w:sz w:val="16"/>
          <w:szCs w:val="16"/>
        </w:rPr>
      </w:pPr>
      <w:r w:rsidRPr="003F5C43">
        <w:rPr>
          <w:rFonts w:ascii="Georgia" w:hAnsi="Georgia" w:cs="Georgia"/>
          <w:color w:val="323232"/>
          <w:sz w:val="16"/>
          <w:szCs w:val="16"/>
        </w:rPr>
        <w:lastRenderedPageBreak/>
        <w:t>La force est essentiellement l'instauration d'un rapport.</w:t>
      </w:r>
    </w:p>
    <w:p w:rsidR="00232974" w:rsidRPr="003F5C43" w:rsidRDefault="00232974" w:rsidP="00232974">
      <w:pPr>
        <w:widowControl w:val="0"/>
        <w:autoSpaceDE w:val="0"/>
        <w:autoSpaceDN w:val="0"/>
        <w:adjustRightInd w:val="0"/>
        <w:rPr>
          <w:rFonts w:ascii="Georgia" w:hAnsi="Georgia" w:cs="Georgia"/>
          <w:color w:val="323232"/>
          <w:sz w:val="16"/>
          <w:szCs w:val="16"/>
        </w:rPr>
      </w:pPr>
      <w:r w:rsidRPr="003F5C43">
        <w:rPr>
          <w:rFonts w:ascii="Georgia" w:hAnsi="Georgia" w:cs="Georgia"/>
          <w:color w:val="323232"/>
          <w:sz w:val="16"/>
          <w:szCs w:val="16"/>
        </w:rPr>
        <w:t>La force n'est pas seulement puissance affectante mais puissance affectée, matière ou matériau sensible sur lequel s'exerce une force.</w:t>
      </w:r>
    </w:p>
    <w:p w:rsidR="00232974" w:rsidRPr="003F5C43" w:rsidRDefault="00232974" w:rsidP="00232974">
      <w:pPr>
        <w:widowControl w:val="0"/>
        <w:autoSpaceDE w:val="0"/>
        <w:autoSpaceDN w:val="0"/>
        <w:adjustRightInd w:val="0"/>
        <w:rPr>
          <w:rFonts w:ascii="Georgia" w:hAnsi="Georgia" w:cs="Georgia"/>
          <w:color w:val="323232"/>
          <w:sz w:val="16"/>
          <w:szCs w:val="16"/>
        </w:rPr>
      </w:pPr>
      <w:r w:rsidRPr="003F5C43">
        <w:rPr>
          <w:rFonts w:ascii="Georgia" w:hAnsi="Georgia" w:cs="Georgia"/>
          <w:color w:val="323232"/>
          <w:sz w:val="16"/>
          <w:szCs w:val="16"/>
        </w:rPr>
        <w:t>Penser est dans un rapport fondamental avec l'affect.</w:t>
      </w:r>
    </w:p>
    <w:p w:rsidR="00232974" w:rsidRPr="003F5C43" w:rsidRDefault="00232974" w:rsidP="00232974">
      <w:pPr>
        <w:widowControl w:val="0"/>
        <w:autoSpaceDE w:val="0"/>
        <w:autoSpaceDN w:val="0"/>
        <w:adjustRightInd w:val="0"/>
        <w:rPr>
          <w:rFonts w:ascii="Georgia" w:hAnsi="Georgia" w:cs="Georgia"/>
          <w:color w:val="323232"/>
          <w:sz w:val="16"/>
          <w:szCs w:val="16"/>
        </w:rPr>
      </w:pPr>
      <w:r w:rsidRPr="003F5C43">
        <w:rPr>
          <w:rFonts w:ascii="Georgia" w:hAnsi="Georgia" w:cs="Georgia"/>
          <w:color w:val="323232"/>
          <w:sz w:val="16"/>
          <w:szCs w:val="16"/>
        </w:rPr>
        <w:t>Penser commence avec la différence.</w:t>
      </w:r>
    </w:p>
    <w:p w:rsidR="00232974" w:rsidRPr="003F5C43" w:rsidRDefault="00232974" w:rsidP="00232974">
      <w:pPr>
        <w:widowControl w:val="0"/>
        <w:autoSpaceDE w:val="0"/>
        <w:autoSpaceDN w:val="0"/>
        <w:adjustRightInd w:val="0"/>
        <w:rPr>
          <w:rFonts w:ascii="Georgia" w:hAnsi="Georgia" w:cs="Georgia"/>
          <w:color w:val="323232"/>
          <w:sz w:val="16"/>
          <w:szCs w:val="16"/>
        </w:rPr>
      </w:pPr>
      <w:r w:rsidRPr="003F5C43">
        <w:rPr>
          <w:rFonts w:ascii="Georgia" w:hAnsi="Georgia" w:cs="Georgia"/>
          <w:color w:val="323232"/>
          <w:sz w:val="16"/>
          <w:szCs w:val="16"/>
        </w:rPr>
        <w:t>Rencontrer le dehors, c'est toujours être forcé, involontairement affecté.</w:t>
      </w:r>
    </w:p>
    <w:p w:rsidR="00232974" w:rsidRPr="003F5C43" w:rsidRDefault="00232974" w:rsidP="00232974">
      <w:pPr>
        <w:widowControl w:val="0"/>
        <w:autoSpaceDE w:val="0"/>
        <w:autoSpaceDN w:val="0"/>
        <w:adjustRightInd w:val="0"/>
        <w:rPr>
          <w:rFonts w:ascii="Georgia" w:hAnsi="Georgia" w:cs="Georgia"/>
          <w:color w:val="323232"/>
          <w:sz w:val="16"/>
          <w:szCs w:val="16"/>
        </w:rPr>
      </w:pPr>
      <w:r w:rsidRPr="003F5C43">
        <w:rPr>
          <w:rFonts w:ascii="Georgia" w:hAnsi="Georgia" w:cs="Georgia"/>
          <w:color w:val="323232"/>
          <w:sz w:val="16"/>
          <w:szCs w:val="16"/>
        </w:rPr>
        <w:t>Une rencontre est un affect, autrement dit un signe qui fait communiquer les points de vue et les rend sensibles en tant que points de vue.</w:t>
      </w:r>
    </w:p>
    <w:p w:rsidR="00232974" w:rsidRPr="003F5C43" w:rsidRDefault="00232974" w:rsidP="00232974">
      <w:pPr>
        <w:widowControl w:val="0"/>
        <w:autoSpaceDE w:val="0"/>
        <w:autoSpaceDN w:val="0"/>
        <w:adjustRightInd w:val="0"/>
        <w:rPr>
          <w:rFonts w:ascii="Georgia" w:hAnsi="Georgia" w:cs="Georgia"/>
          <w:color w:val="323232"/>
          <w:sz w:val="16"/>
          <w:szCs w:val="16"/>
        </w:rPr>
      </w:pPr>
      <w:r w:rsidRPr="003F5C43">
        <w:rPr>
          <w:rFonts w:ascii="Georgia" w:hAnsi="Georgia" w:cs="Georgia"/>
          <w:color w:val="323232"/>
          <w:sz w:val="16"/>
          <w:szCs w:val="16"/>
        </w:rPr>
        <w:t>Le signe force la pensée, la met en rapport avec de nouvelles forces.</w:t>
      </w:r>
    </w:p>
    <w:p w:rsidR="00232974" w:rsidRPr="003F5C43" w:rsidRDefault="00232974" w:rsidP="00232974">
      <w:pPr>
        <w:widowControl w:val="0"/>
        <w:autoSpaceDE w:val="0"/>
        <w:autoSpaceDN w:val="0"/>
        <w:adjustRightInd w:val="0"/>
        <w:rPr>
          <w:rFonts w:ascii="Georgia" w:hAnsi="Georgia" w:cs="Georgia"/>
          <w:color w:val="323232"/>
          <w:sz w:val="16"/>
          <w:szCs w:val="16"/>
        </w:rPr>
      </w:pPr>
      <w:r w:rsidRPr="003F5C43">
        <w:rPr>
          <w:rFonts w:ascii="Georgia" w:hAnsi="Georgia" w:cs="Georgia"/>
          <w:color w:val="323232"/>
          <w:sz w:val="16"/>
          <w:szCs w:val="16"/>
        </w:rPr>
        <w:t>Penser consiste dans l'émergence du sens comme force.</w:t>
      </w:r>
    </w:p>
    <w:p w:rsidR="00232974" w:rsidRPr="003F5C43" w:rsidRDefault="00232974" w:rsidP="00232974">
      <w:pPr>
        <w:widowControl w:val="0"/>
        <w:autoSpaceDE w:val="0"/>
        <w:autoSpaceDN w:val="0"/>
        <w:adjustRightInd w:val="0"/>
        <w:rPr>
          <w:rFonts w:ascii="Georgia" w:hAnsi="Georgia" w:cs="Georgia"/>
          <w:color w:val="323232"/>
          <w:sz w:val="16"/>
          <w:szCs w:val="16"/>
        </w:rPr>
      </w:pPr>
      <w:r w:rsidRPr="003F5C43">
        <w:rPr>
          <w:rFonts w:ascii="Georgia" w:hAnsi="Georgia" w:cs="Georgia"/>
          <w:color w:val="323232"/>
          <w:sz w:val="16"/>
          <w:szCs w:val="16"/>
        </w:rPr>
        <w:t>C'est en ce sens que l'activité philosophique — former des concepts — a toujours lieu au milieu, et ne maîtrise pas son commencement.</w:t>
      </w:r>
    </w:p>
    <w:p w:rsidR="00232974" w:rsidRPr="003F5C43" w:rsidRDefault="00232974" w:rsidP="00232974">
      <w:pPr>
        <w:widowControl w:val="0"/>
        <w:autoSpaceDE w:val="0"/>
        <w:autoSpaceDN w:val="0"/>
        <w:adjustRightInd w:val="0"/>
        <w:rPr>
          <w:rFonts w:ascii="Georgia" w:hAnsi="Georgia" w:cs="Georgia"/>
          <w:color w:val="323232"/>
          <w:sz w:val="16"/>
          <w:szCs w:val="16"/>
        </w:rPr>
      </w:pPr>
      <w:r w:rsidRPr="003F5C43">
        <w:rPr>
          <w:rFonts w:ascii="Georgia" w:hAnsi="Georgia" w:cs="Georgia"/>
          <w:color w:val="323232"/>
          <w:sz w:val="16"/>
          <w:szCs w:val="16"/>
        </w:rPr>
        <w:t>Dehors, ce mot a deux sens complémentaires : le non-représentable, ou le dehors de la représentation ; la consistance même du non-représentable, à savoir l'extériorité des relations.</w:t>
      </w:r>
    </w:p>
    <w:p w:rsidR="00232974" w:rsidRPr="003F5C43" w:rsidRDefault="00232974" w:rsidP="00232974">
      <w:pPr>
        <w:widowControl w:val="0"/>
        <w:autoSpaceDE w:val="0"/>
        <w:autoSpaceDN w:val="0"/>
        <w:adjustRightInd w:val="0"/>
        <w:rPr>
          <w:rFonts w:ascii="Georgia" w:hAnsi="Georgia" w:cs="Georgia"/>
          <w:color w:val="323232"/>
          <w:sz w:val="16"/>
          <w:szCs w:val="16"/>
        </w:rPr>
      </w:pPr>
      <w:r w:rsidRPr="003F5C43">
        <w:rPr>
          <w:rFonts w:ascii="Georgia" w:hAnsi="Georgia" w:cs="Georgia"/>
          <w:color w:val="323232"/>
          <w:sz w:val="16"/>
          <w:szCs w:val="16"/>
        </w:rPr>
        <w:t>La bêtise consiste moins dans une permutation de l'important et de l'inimportant que dans l'indifférence à leur égard, dans l'incapacité à les distinguer et à distinguer par conséquent quoi que ce soit.</w:t>
      </w:r>
    </w:p>
    <w:p w:rsidR="00232974" w:rsidRPr="003F5C43" w:rsidRDefault="00232974" w:rsidP="00232974">
      <w:pPr>
        <w:widowControl w:val="0"/>
        <w:autoSpaceDE w:val="0"/>
        <w:autoSpaceDN w:val="0"/>
        <w:adjustRightInd w:val="0"/>
        <w:rPr>
          <w:rFonts w:ascii="Georgia" w:hAnsi="Georgia" w:cs="Georgia"/>
          <w:color w:val="323232"/>
          <w:sz w:val="16"/>
          <w:szCs w:val="16"/>
        </w:rPr>
      </w:pPr>
      <w:r w:rsidRPr="003F5C43">
        <w:rPr>
          <w:rFonts w:ascii="Georgia" w:hAnsi="Georgia" w:cs="Georgia"/>
          <w:color w:val="323232"/>
          <w:sz w:val="16"/>
          <w:szCs w:val="16"/>
        </w:rPr>
        <w:t>Le faux problème relève d'une impuissance à évaluer.</w:t>
      </w:r>
    </w:p>
    <w:p w:rsidR="00232974" w:rsidRPr="003F5C43" w:rsidRDefault="00232974" w:rsidP="00232974">
      <w:pPr>
        <w:widowControl w:val="0"/>
        <w:autoSpaceDE w:val="0"/>
        <w:autoSpaceDN w:val="0"/>
        <w:adjustRightInd w:val="0"/>
        <w:rPr>
          <w:rFonts w:ascii="Georgia" w:hAnsi="Georgia" w:cs="Georgia"/>
          <w:color w:val="323232"/>
          <w:sz w:val="16"/>
          <w:szCs w:val="16"/>
        </w:rPr>
      </w:pPr>
      <w:r w:rsidRPr="003F5C43">
        <w:rPr>
          <w:rFonts w:ascii="Georgia" w:hAnsi="Georgia" w:cs="Georgia"/>
          <w:color w:val="323232"/>
          <w:sz w:val="16"/>
          <w:szCs w:val="16"/>
        </w:rPr>
        <w:t>Le faux problème est une manière de réfléchir et d'interroger sans se mettre à penser.</w:t>
      </w:r>
    </w:p>
    <w:p w:rsidR="00232974" w:rsidRPr="003F5C43" w:rsidRDefault="00232974" w:rsidP="00232974">
      <w:pPr>
        <w:widowControl w:val="0"/>
        <w:autoSpaceDE w:val="0"/>
        <w:autoSpaceDN w:val="0"/>
        <w:adjustRightInd w:val="0"/>
        <w:rPr>
          <w:rFonts w:ascii="Georgia" w:hAnsi="Georgia" w:cs="Georgia"/>
          <w:color w:val="323232"/>
          <w:sz w:val="16"/>
          <w:szCs w:val="16"/>
        </w:rPr>
      </w:pPr>
      <w:r w:rsidRPr="003F5C43">
        <w:rPr>
          <w:rFonts w:ascii="Georgia" w:hAnsi="Georgia" w:cs="Georgia"/>
          <w:color w:val="323232"/>
          <w:sz w:val="16"/>
          <w:szCs w:val="16"/>
        </w:rPr>
        <w:t>Un faux problème est une ombre, une énonciation en second qui n'affirme qu'en niant.</w:t>
      </w:r>
    </w:p>
    <w:p w:rsidR="00232974" w:rsidRPr="003F5C43" w:rsidRDefault="00232974" w:rsidP="00232974">
      <w:pPr>
        <w:widowControl w:val="0"/>
        <w:autoSpaceDE w:val="0"/>
        <w:autoSpaceDN w:val="0"/>
        <w:adjustRightInd w:val="0"/>
        <w:rPr>
          <w:rFonts w:ascii="Georgia" w:hAnsi="Georgia" w:cs="Georgia"/>
          <w:color w:val="323232"/>
          <w:sz w:val="16"/>
          <w:szCs w:val="16"/>
        </w:rPr>
      </w:pPr>
      <w:r w:rsidRPr="003F5C43">
        <w:rPr>
          <w:rFonts w:ascii="Georgia" w:hAnsi="Georgia" w:cs="Georgia"/>
          <w:color w:val="323232"/>
          <w:sz w:val="16"/>
          <w:szCs w:val="16"/>
        </w:rPr>
        <w:t>Le faux problème n'est pas mal posé, il ne pose rien du tout, il croit faire le mouvement mais ne meut que des ombres.</w:t>
      </w:r>
    </w:p>
    <w:p w:rsidR="00232974" w:rsidRPr="003F5C43" w:rsidRDefault="00232974" w:rsidP="00232974">
      <w:pPr>
        <w:widowControl w:val="0"/>
        <w:autoSpaceDE w:val="0"/>
        <w:autoSpaceDN w:val="0"/>
        <w:adjustRightInd w:val="0"/>
        <w:rPr>
          <w:rFonts w:ascii="Georgia" w:hAnsi="Georgia" w:cs="Georgia"/>
          <w:color w:val="323232"/>
          <w:sz w:val="16"/>
          <w:szCs w:val="16"/>
        </w:rPr>
      </w:pPr>
      <w:r w:rsidRPr="003F5C43">
        <w:rPr>
          <w:rFonts w:ascii="Georgia" w:hAnsi="Georgia" w:cs="Georgia"/>
          <w:color w:val="323232"/>
          <w:sz w:val="16"/>
          <w:szCs w:val="16"/>
        </w:rPr>
        <w:t>Le faux problème par excellence consiste donc à faire du négatif le moteur même de la pensée.</w:t>
      </w:r>
    </w:p>
    <w:p w:rsidR="00232974" w:rsidRPr="003F5C43" w:rsidRDefault="00232974" w:rsidP="00232974">
      <w:pPr>
        <w:widowControl w:val="0"/>
        <w:autoSpaceDE w:val="0"/>
        <w:autoSpaceDN w:val="0"/>
        <w:adjustRightInd w:val="0"/>
        <w:rPr>
          <w:rFonts w:ascii="Georgia" w:hAnsi="Georgia" w:cs="Georgia"/>
          <w:color w:val="323232"/>
          <w:sz w:val="16"/>
          <w:szCs w:val="16"/>
        </w:rPr>
      </w:pPr>
      <w:r w:rsidRPr="003F5C43">
        <w:rPr>
          <w:rFonts w:ascii="Georgia" w:hAnsi="Georgia" w:cs="Georgia"/>
          <w:color w:val="323232"/>
          <w:sz w:val="16"/>
          <w:szCs w:val="16"/>
        </w:rPr>
        <w:t>Le faux problème est d'invoquer des causes, de chercher une explication, possible sans doute au niveau de l'effectuation matérielle de l'événement, mais impuissante devant l'irréductible hiatus des hétérogènes.</w:t>
      </w:r>
    </w:p>
    <w:p w:rsidR="00232974" w:rsidRPr="003F5C43" w:rsidRDefault="00232974" w:rsidP="00232974">
      <w:pPr>
        <w:widowControl w:val="0"/>
        <w:autoSpaceDE w:val="0"/>
        <w:autoSpaceDN w:val="0"/>
        <w:adjustRightInd w:val="0"/>
        <w:rPr>
          <w:rFonts w:ascii="Georgia" w:hAnsi="Georgia" w:cs="Georgia"/>
          <w:color w:val="323232"/>
          <w:sz w:val="16"/>
          <w:szCs w:val="16"/>
        </w:rPr>
      </w:pPr>
      <w:r w:rsidRPr="003F5C43">
        <w:rPr>
          <w:rFonts w:ascii="Georgia" w:hAnsi="Georgia" w:cs="Georgia"/>
          <w:color w:val="323232"/>
          <w:sz w:val="16"/>
          <w:szCs w:val="16"/>
        </w:rPr>
        <w:t>Le négatif suppose l'identique, et participe ainsi de l'image dogmatique de la pensée.</w:t>
      </w:r>
    </w:p>
    <w:p w:rsidR="00232974" w:rsidRPr="003F5C43" w:rsidRDefault="00232974" w:rsidP="00232974">
      <w:pPr>
        <w:widowControl w:val="0"/>
        <w:autoSpaceDE w:val="0"/>
        <w:autoSpaceDN w:val="0"/>
        <w:adjustRightInd w:val="0"/>
        <w:rPr>
          <w:rFonts w:ascii="Georgia" w:hAnsi="Georgia" w:cs="Georgia"/>
          <w:color w:val="323232"/>
          <w:sz w:val="16"/>
          <w:szCs w:val="16"/>
        </w:rPr>
      </w:pPr>
      <w:r w:rsidRPr="003F5C43">
        <w:rPr>
          <w:rFonts w:ascii="Georgia" w:hAnsi="Georgia" w:cs="Georgia"/>
          <w:color w:val="323232"/>
          <w:sz w:val="16"/>
          <w:szCs w:val="16"/>
        </w:rPr>
        <w:t>Le négatif n'échoue pas seulement à mouvoir la pensée, il est le symptôme par excellence d'une pensée qui ne se meut pas, habitée du souci primordial de conserver.</w:t>
      </w:r>
    </w:p>
    <w:p w:rsidR="00232974" w:rsidRPr="003F5C43" w:rsidRDefault="00232974" w:rsidP="00232974">
      <w:pPr>
        <w:widowControl w:val="0"/>
        <w:autoSpaceDE w:val="0"/>
        <w:autoSpaceDN w:val="0"/>
        <w:adjustRightInd w:val="0"/>
        <w:rPr>
          <w:rFonts w:ascii="Georgia" w:hAnsi="Georgia" w:cs="Georgia"/>
          <w:color w:val="323232"/>
          <w:sz w:val="16"/>
          <w:szCs w:val="16"/>
        </w:rPr>
      </w:pPr>
      <w:r w:rsidRPr="003F5C43">
        <w:rPr>
          <w:rFonts w:ascii="Georgia" w:hAnsi="Georgia" w:cs="Georgia"/>
          <w:color w:val="323232"/>
          <w:sz w:val="16"/>
          <w:szCs w:val="16"/>
        </w:rPr>
        <w:t>Le négatif ne peut que dériver de l'affirmation.</w:t>
      </w:r>
    </w:p>
    <w:p w:rsidR="00232974" w:rsidRPr="003F5C43" w:rsidRDefault="00232974" w:rsidP="00232974">
      <w:pPr>
        <w:widowControl w:val="0"/>
        <w:autoSpaceDE w:val="0"/>
        <w:autoSpaceDN w:val="0"/>
        <w:adjustRightInd w:val="0"/>
        <w:rPr>
          <w:rFonts w:ascii="Georgia" w:hAnsi="Georgia" w:cs="Georgia"/>
          <w:color w:val="323232"/>
          <w:sz w:val="16"/>
          <w:szCs w:val="16"/>
        </w:rPr>
      </w:pPr>
      <w:r w:rsidRPr="003F5C43">
        <w:rPr>
          <w:rFonts w:ascii="Georgia" w:hAnsi="Georgia" w:cs="Georgia"/>
          <w:color w:val="323232"/>
          <w:sz w:val="16"/>
          <w:szCs w:val="16"/>
        </w:rPr>
        <w:t>Un rapport de forces est inégal par nature, il implique un phénomène de domination, une force qui affecte (active) et une force affectée (passive ou réactive).</w:t>
      </w:r>
    </w:p>
    <w:p w:rsidR="00232974" w:rsidRPr="003F5C43" w:rsidRDefault="00232974" w:rsidP="00232974">
      <w:pPr>
        <w:widowControl w:val="0"/>
        <w:autoSpaceDE w:val="0"/>
        <w:autoSpaceDN w:val="0"/>
        <w:adjustRightInd w:val="0"/>
        <w:rPr>
          <w:rFonts w:ascii="Georgia" w:hAnsi="Georgia" w:cs="Georgia"/>
          <w:color w:val="323232"/>
          <w:sz w:val="16"/>
          <w:szCs w:val="16"/>
        </w:rPr>
      </w:pPr>
      <w:r w:rsidRPr="003F5C43">
        <w:rPr>
          <w:rFonts w:ascii="Georgia" w:hAnsi="Georgia" w:cs="Georgia"/>
          <w:color w:val="323232"/>
          <w:sz w:val="16"/>
          <w:szCs w:val="16"/>
        </w:rPr>
        <w:t>Un rapport de forces suppose une action et une réaction, une force qui s'affirme en s'exerçant sur une autre, en devenant maître de cette force et de sa volonté, en lui imposant sa propre volonté.</w:t>
      </w:r>
    </w:p>
    <w:p w:rsidR="00232974" w:rsidRPr="003F5C43" w:rsidRDefault="00232974" w:rsidP="00232974">
      <w:pPr>
        <w:widowControl w:val="0"/>
        <w:autoSpaceDE w:val="0"/>
        <w:autoSpaceDN w:val="0"/>
        <w:adjustRightInd w:val="0"/>
        <w:rPr>
          <w:rFonts w:ascii="Georgia" w:hAnsi="Georgia" w:cs="Georgia"/>
          <w:color w:val="323232"/>
          <w:sz w:val="16"/>
          <w:szCs w:val="16"/>
        </w:rPr>
      </w:pPr>
      <w:r w:rsidRPr="003F5C43">
        <w:rPr>
          <w:rFonts w:ascii="Georgia" w:hAnsi="Georgia" w:cs="Georgia"/>
          <w:color w:val="323232"/>
          <w:sz w:val="16"/>
          <w:szCs w:val="16"/>
        </w:rPr>
        <w:t>La différence de perspective exige l'intériorisation de la relation : il faut que le négatif ne soit plus une simple conséquence, mais le mobile même de la force.</w:t>
      </w:r>
    </w:p>
    <w:p w:rsidR="00232974" w:rsidRPr="003F5C43" w:rsidRDefault="00232974" w:rsidP="00232974">
      <w:pPr>
        <w:widowControl w:val="0"/>
        <w:autoSpaceDE w:val="0"/>
        <w:autoSpaceDN w:val="0"/>
        <w:adjustRightInd w:val="0"/>
        <w:rPr>
          <w:rFonts w:ascii="Georgia" w:hAnsi="Georgia" w:cs="Georgia"/>
          <w:color w:val="323232"/>
          <w:sz w:val="16"/>
          <w:szCs w:val="16"/>
        </w:rPr>
      </w:pPr>
      <w:r w:rsidRPr="003F5C43">
        <w:rPr>
          <w:rFonts w:ascii="Georgia" w:hAnsi="Georgia" w:cs="Georgia"/>
          <w:color w:val="323232"/>
          <w:sz w:val="16"/>
          <w:szCs w:val="16"/>
        </w:rPr>
        <w:t>Faire le mouvement en niant, dans la pensée ou dans la vie, est l'espoir d'une force soumise.</w:t>
      </w:r>
    </w:p>
    <w:p w:rsidR="00232974" w:rsidRPr="003F5C43" w:rsidRDefault="00232974" w:rsidP="00232974">
      <w:pPr>
        <w:widowControl w:val="0"/>
        <w:autoSpaceDE w:val="0"/>
        <w:autoSpaceDN w:val="0"/>
        <w:adjustRightInd w:val="0"/>
        <w:rPr>
          <w:rFonts w:ascii="Georgia" w:hAnsi="Georgia" w:cs="Georgia"/>
          <w:color w:val="323232"/>
          <w:sz w:val="16"/>
          <w:szCs w:val="16"/>
        </w:rPr>
      </w:pPr>
      <w:r w:rsidRPr="003F5C43">
        <w:rPr>
          <w:rFonts w:ascii="Georgia" w:hAnsi="Georgia" w:cs="Georgia"/>
          <w:color w:val="323232"/>
          <w:sz w:val="16"/>
          <w:szCs w:val="16"/>
        </w:rPr>
        <w:t>Sans doute le négatif est-il la meilleure façon de représenter le mouvement, mais justement de le représenter et non de le faire.</w:t>
      </w:r>
    </w:p>
    <w:p w:rsidR="00232974" w:rsidRPr="003F5C43" w:rsidRDefault="00232974" w:rsidP="00232974">
      <w:pPr>
        <w:widowControl w:val="0"/>
        <w:autoSpaceDE w:val="0"/>
        <w:autoSpaceDN w:val="0"/>
        <w:adjustRightInd w:val="0"/>
        <w:rPr>
          <w:rFonts w:ascii="Georgia" w:hAnsi="Georgia" w:cs="Georgia"/>
          <w:color w:val="323232"/>
          <w:sz w:val="16"/>
          <w:szCs w:val="16"/>
        </w:rPr>
      </w:pPr>
    </w:p>
    <w:p w:rsidR="00232974" w:rsidRPr="003F5C43" w:rsidRDefault="00232974" w:rsidP="00232974">
      <w:pPr>
        <w:widowControl w:val="0"/>
        <w:autoSpaceDE w:val="0"/>
        <w:autoSpaceDN w:val="0"/>
        <w:adjustRightInd w:val="0"/>
        <w:rPr>
          <w:rFonts w:ascii="Helvetica Neue" w:hAnsi="Helvetica Neue" w:cs="Helvetica Neue"/>
          <w:sz w:val="16"/>
          <w:szCs w:val="16"/>
        </w:rPr>
      </w:pPr>
    </w:p>
    <w:p w:rsidR="00232974" w:rsidRPr="003F5C43" w:rsidRDefault="00232974" w:rsidP="00232974">
      <w:pPr>
        <w:widowControl w:val="0"/>
        <w:autoSpaceDE w:val="0"/>
        <w:autoSpaceDN w:val="0"/>
        <w:adjustRightInd w:val="0"/>
        <w:rPr>
          <w:rFonts w:ascii="Georgia" w:hAnsi="Georgia" w:cs="Georgia"/>
          <w:color w:val="323232"/>
          <w:sz w:val="16"/>
          <w:szCs w:val="16"/>
        </w:rPr>
      </w:pPr>
      <w:r w:rsidRPr="003F5C43">
        <w:rPr>
          <w:rFonts w:ascii="Georgia" w:hAnsi="Georgia" w:cs="Georgia"/>
          <w:color w:val="323232"/>
          <w:sz w:val="16"/>
          <w:szCs w:val="16"/>
        </w:rPr>
        <w:t xml:space="preserve">L'homme de la représentation, damné ou névrosé, ne perçoit dans la diversité des signes que l'envers rébarbatif qui toujours revient au même : </w:t>
      </w:r>
      <w:r w:rsidRPr="003F5C43">
        <w:rPr>
          <w:rFonts w:ascii="Georgia" w:hAnsi="Georgia" w:cs="Georgia"/>
          <w:i/>
          <w:iCs/>
          <w:color w:val="323232"/>
          <w:sz w:val="16"/>
          <w:szCs w:val="16"/>
        </w:rPr>
        <w:t xml:space="preserve">le </w:t>
      </w:r>
      <w:r w:rsidRPr="003F5C43">
        <w:rPr>
          <w:rFonts w:ascii="Georgia" w:hAnsi="Georgia" w:cs="Georgia"/>
          <w:color w:val="323232"/>
          <w:sz w:val="16"/>
          <w:szCs w:val="16"/>
        </w:rPr>
        <w:t xml:space="preserve">négatif, </w:t>
      </w:r>
      <w:r w:rsidRPr="003F5C43">
        <w:rPr>
          <w:rFonts w:ascii="Georgia" w:hAnsi="Georgia" w:cs="Georgia"/>
          <w:i/>
          <w:iCs/>
          <w:color w:val="323232"/>
          <w:sz w:val="16"/>
          <w:szCs w:val="16"/>
        </w:rPr>
        <w:t xml:space="preserve">le </w:t>
      </w:r>
      <w:r w:rsidRPr="003F5C43">
        <w:rPr>
          <w:rFonts w:ascii="Georgia" w:hAnsi="Georgia" w:cs="Georgia"/>
          <w:color w:val="323232"/>
          <w:sz w:val="16"/>
          <w:szCs w:val="16"/>
        </w:rPr>
        <w:t>manque.</w:t>
      </w:r>
    </w:p>
    <w:p w:rsidR="00232974" w:rsidRPr="003F5C43" w:rsidRDefault="00232974" w:rsidP="00232974">
      <w:pPr>
        <w:widowControl w:val="0"/>
        <w:autoSpaceDE w:val="0"/>
        <w:autoSpaceDN w:val="0"/>
        <w:adjustRightInd w:val="0"/>
        <w:rPr>
          <w:rFonts w:ascii="Georgia" w:hAnsi="Georgia" w:cs="Georgia"/>
          <w:color w:val="323232"/>
          <w:sz w:val="16"/>
          <w:szCs w:val="16"/>
        </w:rPr>
      </w:pPr>
      <w:r w:rsidRPr="003F5C43">
        <w:rPr>
          <w:rFonts w:ascii="Georgia" w:hAnsi="Georgia" w:cs="Georgia"/>
          <w:color w:val="323232"/>
          <w:sz w:val="16"/>
          <w:szCs w:val="16"/>
        </w:rPr>
        <w:t>Tant qu'on se contente du savoir et de l'ignorance, on reste stupide devant une frontière négative qui ne retient rien de la dynamique réelle de la pensée.</w:t>
      </w:r>
    </w:p>
    <w:p w:rsidR="00232974" w:rsidRPr="003F5C43" w:rsidRDefault="00232974" w:rsidP="00232974">
      <w:pPr>
        <w:widowControl w:val="0"/>
        <w:autoSpaceDE w:val="0"/>
        <w:autoSpaceDN w:val="0"/>
        <w:adjustRightInd w:val="0"/>
        <w:rPr>
          <w:rFonts w:ascii="Georgia" w:hAnsi="Georgia" w:cs="Georgia"/>
          <w:color w:val="323232"/>
          <w:sz w:val="16"/>
          <w:szCs w:val="16"/>
        </w:rPr>
      </w:pPr>
      <w:r w:rsidRPr="003F5C43">
        <w:rPr>
          <w:rFonts w:ascii="Georgia" w:hAnsi="Georgia" w:cs="Georgia"/>
          <w:color w:val="323232"/>
          <w:sz w:val="16"/>
          <w:szCs w:val="16"/>
        </w:rPr>
        <w:t>Penser n'est ni savoir ni ignorer, mais chercher, et l'on ne cherche que si l'on a déjà trouvé le minimum enveloppé — signe — qui entraîne la pensée dans un mouvement de recherche.</w:t>
      </w:r>
    </w:p>
    <w:p w:rsidR="00232974" w:rsidRPr="003F5C43" w:rsidRDefault="00232974" w:rsidP="00232974">
      <w:pPr>
        <w:widowControl w:val="0"/>
        <w:autoSpaceDE w:val="0"/>
        <w:autoSpaceDN w:val="0"/>
        <w:adjustRightInd w:val="0"/>
        <w:rPr>
          <w:rFonts w:ascii="Georgia" w:hAnsi="Georgia" w:cs="Georgia"/>
          <w:color w:val="323232"/>
          <w:sz w:val="16"/>
          <w:szCs w:val="16"/>
        </w:rPr>
      </w:pPr>
      <w:r w:rsidRPr="003F5C43">
        <w:rPr>
          <w:rFonts w:ascii="Georgia" w:hAnsi="Georgia" w:cs="Georgia"/>
          <w:color w:val="323232"/>
          <w:sz w:val="16"/>
          <w:szCs w:val="16"/>
        </w:rPr>
        <w:t>La pensée, au contact du dehors, est en devenir : elle devient autre et se bat contre ce qu'elle cesse d'être.</w:t>
      </w:r>
    </w:p>
    <w:p w:rsidR="00232974" w:rsidRPr="003F5C43" w:rsidRDefault="00232974" w:rsidP="00232974">
      <w:pPr>
        <w:widowControl w:val="0"/>
        <w:autoSpaceDE w:val="0"/>
        <w:autoSpaceDN w:val="0"/>
        <w:adjustRightInd w:val="0"/>
        <w:rPr>
          <w:rFonts w:ascii="Georgia" w:hAnsi="Georgia" w:cs="Georgia"/>
          <w:color w:val="323232"/>
          <w:sz w:val="16"/>
          <w:szCs w:val="16"/>
        </w:rPr>
      </w:pPr>
      <w:r w:rsidRPr="003F5C43">
        <w:rPr>
          <w:rFonts w:ascii="Georgia" w:hAnsi="Georgia" w:cs="Georgia"/>
          <w:color w:val="323232"/>
          <w:sz w:val="16"/>
          <w:szCs w:val="16"/>
        </w:rPr>
        <w:t>Penser est d'abord une passion, et c'est en position de patient que le penseur devient actif, qu'il conquiert sa puissance de penser.</w:t>
      </w:r>
    </w:p>
    <w:p w:rsidR="00232974" w:rsidRPr="003F5C43" w:rsidRDefault="00232974" w:rsidP="00232974">
      <w:pPr>
        <w:widowControl w:val="0"/>
        <w:autoSpaceDE w:val="0"/>
        <w:autoSpaceDN w:val="0"/>
        <w:adjustRightInd w:val="0"/>
        <w:rPr>
          <w:rFonts w:ascii="Georgia" w:hAnsi="Georgia" w:cs="Georgia"/>
          <w:color w:val="323232"/>
          <w:sz w:val="16"/>
          <w:szCs w:val="16"/>
        </w:rPr>
      </w:pPr>
      <w:r w:rsidRPr="003F5C43">
        <w:rPr>
          <w:rFonts w:ascii="Georgia" w:hAnsi="Georgia" w:cs="Georgia"/>
          <w:color w:val="323232"/>
          <w:sz w:val="16"/>
          <w:szCs w:val="16"/>
        </w:rPr>
        <w:t>Penser doit être conquis, engendré dans la pensée.</w:t>
      </w:r>
    </w:p>
    <w:p w:rsidR="00232974" w:rsidRPr="003F5C43" w:rsidRDefault="00232974" w:rsidP="00232974">
      <w:pPr>
        <w:widowControl w:val="0"/>
        <w:autoSpaceDE w:val="0"/>
        <w:autoSpaceDN w:val="0"/>
        <w:adjustRightInd w:val="0"/>
        <w:rPr>
          <w:rFonts w:ascii="Georgia" w:hAnsi="Georgia" w:cs="Georgia"/>
          <w:color w:val="323232"/>
          <w:sz w:val="16"/>
          <w:szCs w:val="16"/>
        </w:rPr>
      </w:pPr>
      <w:r w:rsidRPr="003F5C43">
        <w:rPr>
          <w:rFonts w:ascii="Georgia" w:hAnsi="Georgia" w:cs="Georgia"/>
          <w:color w:val="323232"/>
          <w:sz w:val="16"/>
          <w:szCs w:val="16"/>
        </w:rPr>
        <w:t>La pensée ne chemine que d'acte en acte, non de principe à conséquence ou du sol au ciel, et se rejoue tout entière à chaque fois.</w:t>
      </w:r>
    </w:p>
    <w:p w:rsidR="00232974" w:rsidRPr="003F5C43" w:rsidRDefault="00232974" w:rsidP="00232974">
      <w:pPr>
        <w:widowControl w:val="0"/>
        <w:autoSpaceDE w:val="0"/>
        <w:autoSpaceDN w:val="0"/>
        <w:adjustRightInd w:val="0"/>
        <w:rPr>
          <w:rFonts w:ascii="Georgia" w:hAnsi="Georgia" w:cs="Georgia"/>
          <w:color w:val="323232"/>
          <w:sz w:val="16"/>
          <w:szCs w:val="16"/>
        </w:rPr>
      </w:pPr>
      <w:r w:rsidRPr="003F5C43">
        <w:rPr>
          <w:rFonts w:ascii="Georgia" w:hAnsi="Georgia" w:cs="Georgia"/>
          <w:color w:val="323232"/>
          <w:sz w:val="16"/>
          <w:szCs w:val="16"/>
        </w:rPr>
        <w:t>Quelque chose s'est passé : « le problème a changé ».</w:t>
      </w:r>
    </w:p>
    <w:p w:rsidR="00232974" w:rsidRPr="003F5C43" w:rsidRDefault="00232974" w:rsidP="00232974">
      <w:pPr>
        <w:widowControl w:val="0"/>
        <w:autoSpaceDE w:val="0"/>
        <w:autoSpaceDN w:val="0"/>
        <w:adjustRightInd w:val="0"/>
        <w:rPr>
          <w:rFonts w:ascii="Georgia" w:hAnsi="Georgia" w:cs="Georgia"/>
          <w:color w:val="323232"/>
          <w:sz w:val="16"/>
          <w:szCs w:val="16"/>
        </w:rPr>
      </w:pPr>
      <w:r w:rsidRPr="003F5C43">
        <w:rPr>
          <w:rFonts w:ascii="Georgia" w:hAnsi="Georgia" w:cs="Georgia"/>
          <w:color w:val="323232"/>
          <w:sz w:val="16"/>
          <w:szCs w:val="16"/>
        </w:rPr>
        <w:t>Croire en ce monde-ci. Les nouvelles forces sont celles de l'intolérable et de la honte.</w:t>
      </w:r>
    </w:p>
    <w:p w:rsidR="00232974" w:rsidRPr="003F5C43" w:rsidRDefault="00232974" w:rsidP="00232974">
      <w:pPr>
        <w:widowControl w:val="0"/>
        <w:autoSpaceDE w:val="0"/>
        <w:autoSpaceDN w:val="0"/>
        <w:adjustRightInd w:val="0"/>
        <w:rPr>
          <w:rFonts w:ascii="Georgia" w:hAnsi="Georgia" w:cs="Georgia"/>
          <w:color w:val="323232"/>
          <w:sz w:val="16"/>
          <w:szCs w:val="16"/>
        </w:rPr>
      </w:pPr>
      <w:r w:rsidRPr="003F5C43">
        <w:rPr>
          <w:rFonts w:ascii="Georgia" w:hAnsi="Georgia" w:cs="Georgia"/>
          <w:color w:val="323232"/>
          <w:sz w:val="16"/>
          <w:szCs w:val="16"/>
        </w:rPr>
        <w:t xml:space="preserve">Le fait moderne est l'inclusion du dehors </w:t>
      </w:r>
      <w:r w:rsidRPr="003F5C43">
        <w:rPr>
          <w:rFonts w:ascii="Georgia" w:hAnsi="Georgia" w:cs="Georgia"/>
          <w:i/>
          <w:iCs/>
          <w:color w:val="323232"/>
          <w:sz w:val="16"/>
          <w:szCs w:val="16"/>
        </w:rPr>
        <w:t xml:space="preserve">dans </w:t>
      </w:r>
      <w:r w:rsidRPr="003F5C43">
        <w:rPr>
          <w:rFonts w:ascii="Georgia" w:hAnsi="Georgia" w:cs="Georgia"/>
          <w:color w:val="323232"/>
          <w:sz w:val="16"/>
          <w:szCs w:val="16"/>
        </w:rPr>
        <w:t>le monde, et non au-delà, outre-monde.</w:t>
      </w:r>
    </w:p>
    <w:p w:rsidR="00232974" w:rsidRPr="003F5C43" w:rsidRDefault="00232974" w:rsidP="00232974">
      <w:pPr>
        <w:widowControl w:val="0"/>
        <w:autoSpaceDE w:val="0"/>
        <w:autoSpaceDN w:val="0"/>
        <w:adjustRightInd w:val="0"/>
        <w:rPr>
          <w:rFonts w:ascii="Georgia" w:hAnsi="Georgia" w:cs="Georgia"/>
          <w:color w:val="323232"/>
          <w:sz w:val="16"/>
          <w:szCs w:val="16"/>
        </w:rPr>
      </w:pPr>
      <w:r w:rsidRPr="003F5C43">
        <w:rPr>
          <w:rFonts w:ascii="Georgia" w:hAnsi="Georgia" w:cs="Georgia"/>
          <w:color w:val="323232"/>
          <w:sz w:val="16"/>
          <w:szCs w:val="16"/>
        </w:rPr>
        <w:t>La pensée a pour pouvoir de signifier ou de dire l'essence, elle la rend apte à saisir les nouvelles forces, à sentir les nouveaux signes.</w:t>
      </w:r>
    </w:p>
    <w:p w:rsidR="00232974" w:rsidRPr="003F5C43" w:rsidRDefault="00232974" w:rsidP="00232974">
      <w:pPr>
        <w:widowControl w:val="0"/>
        <w:autoSpaceDE w:val="0"/>
        <w:autoSpaceDN w:val="0"/>
        <w:adjustRightInd w:val="0"/>
        <w:rPr>
          <w:rFonts w:ascii="Georgia" w:hAnsi="Georgia" w:cs="Georgia"/>
          <w:color w:val="323232"/>
          <w:sz w:val="16"/>
          <w:szCs w:val="16"/>
        </w:rPr>
      </w:pPr>
      <w:r w:rsidRPr="003F5C43">
        <w:rPr>
          <w:rFonts w:ascii="Georgia" w:hAnsi="Georgia" w:cs="Georgia"/>
          <w:color w:val="323232"/>
          <w:sz w:val="16"/>
          <w:szCs w:val="16"/>
        </w:rPr>
        <w:t>Tout ce qui existe est en devenir, rien n'est donné « une fois pour toutes ».</w:t>
      </w:r>
    </w:p>
    <w:p w:rsidR="00232974" w:rsidRPr="003F5C43" w:rsidRDefault="00232974" w:rsidP="00232974">
      <w:pPr>
        <w:widowControl w:val="0"/>
        <w:autoSpaceDE w:val="0"/>
        <w:autoSpaceDN w:val="0"/>
        <w:adjustRightInd w:val="0"/>
        <w:rPr>
          <w:rFonts w:ascii="Georgia" w:hAnsi="Georgia" w:cs="Georgia"/>
          <w:color w:val="323232"/>
          <w:sz w:val="16"/>
          <w:szCs w:val="16"/>
        </w:rPr>
      </w:pPr>
      <w:r w:rsidRPr="003F5C43">
        <w:rPr>
          <w:rFonts w:ascii="Georgia" w:hAnsi="Georgia" w:cs="Georgia"/>
          <w:color w:val="323232"/>
          <w:sz w:val="16"/>
          <w:szCs w:val="16"/>
        </w:rPr>
        <w:t>La question devient maintenant : « Qu'est-ce qui va se passer ? »</w:t>
      </w:r>
    </w:p>
    <w:p w:rsidR="00232974" w:rsidRPr="003F5C43" w:rsidRDefault="00232974" w:rsidP="00232974">
      <w:pPr>
        <w:widowControl w:val="0"/>
        <w:autoSpaceDE w:val="0"/>
        <w:autoSpaceDN w:val="0"/>
        <w:adjustRightInd w:val="0"/>
        <w:rPr>
          <w:rFonts w:ascii="Georgia" w:hAnsi="Georgia" w:cs="Georgia"/>
          <w:color w:val="323232"/>
          <w:sz w:val="16"/>
          <w:szCs w:val="16"/>
        </w:rPr>
      </w:pPr>
      <w:r w:rsidRPr="003F5C43">
        <w:rPr>
          <w:rFonts w:ascii="Georgia" w:hAnsi="Georgia" w:cs="Georgia"/>
          <w:color w:val="323232"/>
          <w:sz w:val="16"/>
          <w:szCs w:val="16"/>
        </w:rPr>
        <w:t>La mort n'est pas du tout conçue comme un moment de la vie, comme un moment dont se nourrirait la vie et dont elle constituerait le dépassement.</w:t>
      </w:r>
    </w:p>
    <w:p w:rsidR="00232974" w:rsidRPr="003F5C43" w:rsidRDefault="00232974" w:rsidP="00232974">
      <w:pPr>
        <w:widowControl w:val="0"/>
        <w:autoSpaceDE w:val="0"/>
        <w:autoSpaceDN w:val="0"/>
        <w:adjustRightInd w:val="0"/>
        <w:rPr>
          <w:rFonts w:ascii="Georgia" w:hAnsi="Georgia" w:cs="Georgia"/>
          <w:color w:val="323232"/>
          <w:sz w:val="16"/>
          <w:szCs w:val="16"/>
        </w:rPr>
      </w:pPr>
      <w:r w:rsidRPr="003F5C43">
        <w:rPr>
          <w:rFonts w:ascii="Georgia" w:hAnsi="Georgia" w:cs="Georgia"/>
          <w:color w:val="323232"/>
          <w:sz w:val="16"/>
          <w:szCs w:val="16"/>
        </w:rPr>
        <w:t>La mort n'ordonne rien, ne décide de rien.</w:t>
      </w:r>
    </w:p>
    <w:p w:rsidR="00232974" w:rsidRPr="003F5C43" w:rsidRDefault="00232974" w:rsidP="00232974">
      <w:pPr>
        <w:widowControl w:val="0"/>
        <w:autoSpaceDE w:val="0"/>
        <w:autoSpaceDN w:val="0"/>
        <w:adjustRightInd w:val="0"/>
        <w:rPr>
          <w:rFonts w:ascii="Georgia" w:hAnsi="Georgia" w:cs="Georgia"/>
          <w:color w:val="323232"/>
          <w:sz w:val="16"/>
          <w:szCs w:val="16"/>
        </w:rPr>
      </w:pPr>
      <w:r w:rsidRPr="003F5C43">
        <w:rPr>
          <w:rFonts w:ascii="Georgia" w:hAnsi="Georgia" w:cs="Georgia"/>
          <w:color w:val="323232"/>
          <w:sz w:val="16"/>
          <w:szCs w:val="16"/>
        </w:rPr>
        <w:t>Penser — mais aussi aimer, désirer — dépend de la possibilité d'affirmer le futur comme tel, et de vivre en quelque sorte l'invivable.</w:t>
      </w:r>
    </w:p>
    <w:p w:rsidR="00232974" w:rsidRPr="003F5C43" w:rsidRDefault="00232974" w:rsidP="00232974">
      <w:pPr>
        <w:widowControl w:val="0"/>
        <w:autoSpaceDE w:val="0"/>
        <w:autoSpaceDN w:val="0"/>
        <w:adjustRightInd w:val="0"/>
        <w:rPr>
          <w:rFonts w:ascii="Georgia" w:hAnsi="Georgia" w:cs="Georgia"/>
          <w:color w:val="323232"/>
          <w:sz w:val="16"/>
          <w:szCs w:val="16"/>
        </w:rPr>
      </w:pPr>
      <w:r w:rsidRPr="003F5C43">
        <w:rPr>
          <w:rFonts w:ascii="Georgia" w:hAnsi="Georgia" w:cs="Georgia"/>
          <w:color w:val="323232"/>
          <w:sz w:val="16"/>
          <w:szCs w:val="16"/>
        </w:rPr>
        <w:t xml:space="preserve">Il est juste de dire que nous passons d'un présent à un </w:t>
      </w:r>
      <w:r w:rsidRPr="003F5C43">
        <w:rPr>
          <w:rFonts w:ascii="Georgia" w:hAnsi="Georgia" w:cs="Georgia"/>
          <w:i/>
          <w:iCs/>
          <w:color w:val="323232"/>
          <w:sz w:val="16"/>
          <w:szCs w:val="16"/>
        </w:rPr>
        <w:t xml:space="preserve">autre, </w:t>
      </w:r>
      <w:r w:rsidRPr="003F5C43">
        <w:rPr>
          <w:rFonts w:ascii="Georgia" w:hAnsi="Georgia" w:cs="Georgia"/>
          <w:color w:val="323232"/>
          <w:sz w:val="16"/>
          <w:szCs w:val="16"/>
        </w:rPr>
        <w:t>et non que son contenu seul change.</w:t>
      </w:r>
    </w:p>
    <w:p w:rsidR="00232974" w:rsidRPr="003F5C43" w:rsidRDefault="00232974" w:rsidP="00232974">
      <w:pPr>
        <w:widowControl w:val="0"/>
        <w:autoSpaceDE w:val="0"/>
        <w:autoSpaceDN w:val="0"/>
        <w:adjustRightInd w:val="0"/>
        <w:rPr>
          <w:rFonts w:ascii="Georgia" w:hAnsi="Georgia" w:cs="Georgia"/>
          <w:color w:val="323232"/>
          <w:sz w:val="16"/>
          <w:szCs w:val="16"/>
        </w:rPr>
      </w:pPr>
      <w:r w:rsidRPr="003F5C43">
        <w:rPr>
          <w:rFonts w:ascii="Georgia" w:hAnsi="Georgia" w:cs="Georgia"/>
          <w:color w:val="323232"/>
          <w:sz w:val="16"/>
          <w:szCs w:val="16"/>
        </w:rPr>
        <w:t>Une rencontre, inversement, entraîne celui qu'elle surprend dans une nouvelle dimension temporelle qui rompt avec l'ancienne.</w:t>
      </w:r>
    </w:p>
    <w:p w:rsidR="00232974" w:rsidRPr="003F5C43" w:rsidRDefault="00232974" w:rsidP="00232974">
      <w:pPr>
        <w:widowControl w:val="0"/>
        <w:autoSpaceDE w:val="0"/>
        <w:autoSpaceDN w:val="0"/>
        <w:adjustRightInd w:val="0"/>
        <w:rPr>
          <w:rFonts w:ascii="Georgia" w:hAnsi="Georgia" w:cs="Georgia"/>
          <w:color w:val="323232"/>
          <w:sz w:val="16"/>
          <w:szCs w:val="16"/>
        </w:rPr>
      </w:pPr>
      <w:r w:rsidRPr="003F5C43">
        <w:rPr>
          <w:rFonts w:ascii="Georgia" w:hAnsi="Georgia" w:cs="Georgia"/>
          <w:color w:val="323232"/>
          <w:sz w:val="16"/>
          <w:szCs w:val="16"/>
        </w:rPr>
        <w:t>Le temps, pur changement, est le passage d'une dimension à une autre (devenir).</w:t>
      </w:r>
    </w:p>
    <w:p w:rsidR="00232974" w:rsidRPr="003F5C43" w:rsidRDefault="00232974" w:rsidP="00232974">
      <w:pPr>
        <w:widowControl w:val="0"/>
        <w:autoSpaceDE w:val="0"/>
        <w:autoSpaceDN w:val="0"/>
        <w:adjustRightInd w:val="0"/>
        <w:rPr>
          <w:rFonts w:ascii="Georgia" w:hAnsi="Georgia" w:cs="Georgia"/>
          <w:color w:val="323232"/>
          <w:sz w:val="16"/>
          <w:szCs w:val="16"/>
        </w:rPr>
      </w:pPr>
      <w:r w:rsidRPr="003F5C43">
        <w:rPr>
          <w:rFonts w:ascii="Georgia" w:hAnsi="Georgia" w:cs="Georgia"/>
          <w:color w:val="323232"/>
          <w:sz w:val="16"/>
          <w:szCs w:val="16"/>
        </w:rPr>
        <w:t>Le temps n'est rien à proprement parler, il ne consiste que dans des différences, et dans la relève d'une différence par une autre.</w:t>
      </w:r>
    </w:p>
    <w:p w:rsidR="00232974" w:rsidRPr="003F5C43" w:rsidRDefault="00232974" w:rsidP="00232974">
      <w:pPr>
        <w:widowControl w:val="0"/>
        <w:autoSpaceDE w:val="0"/>
        <w:autoSpaceDN w:val="0"/>
        <w:adjustRightInd w:val="0"/>
        <w:rPr>
          <w:rFonts w:ascii="Georgia" w:hAnsi="Georgia" w:cs="Georgia"/>
          <w:color w:val="323232"/>
          <w:sz w:val="16"/>
          <w:szCs w:val="16"/>
        </w:rPr>
      </w:pPr>
      <w:r w:rsidRPr="003F5C43">
        <w:rPr>
          <w:rFonts w:ascii="Georgia" w:hAnsi="Georgia" w:cs="Georgia"/>
          <w:color w:val="323232"/>
          <w:sz w:val="16"/>
          <w:szCs w:val="16"/>
        </w:rPr>
        <w:t>Le moi éclate en âges distincts qui tiennent lieu de centre chacun son tour, sans que l'identité puisse jamais se fixer.</w:t>
      </w:r>
    </w:p>
    <w:p w:rsidR="00232974" w:rsidRPr="003F5C43" w:rsidRDefault="00232974" w:rsidP="00232974">
      <w:pPr>
        <w:widowControl w:val="0"/>
        <w:autoSpaceDE w:val="0"/>
        <w:autoSpaceDN w:val="0"/>
        <w:adjustRightInd w:val="0"/>
        <w:rPr>
          <w:rFonts w:ascii="Georgia" w:hAnsi="Georgia" w:cs="Georgia"/>
          <w:color w:val="323232"/>
          <w:sz w:val="16"/>
          <w:szCs w:val="16"/>
        </w:rPr>
      </w:pPr>
      <w:r w:rsidRPr="003F5C43">
        <w:rPr>
          <w:rFonts w:ascii="Georgia" w:hAnsi="Georgia" w:cs="Georgia"/>
          <w:color w:val="323232"/>
          <w:sz w:val="16"/>
          <w:szCs w:val="16"/>
        </w:rPr>
        <w:t>Le temps est la différence des différences, ou ce qui rapporte les différences les unes aux autres.</w:t>
      </w:r>
    </w:p>
    <w:p w:rsidR="00232974" w:rsidRPr="003F5C43" w:rsidRDefault="00232974" w:rsidP="00232974">
      <w:pPr>
        <w:widowControl w:val="0"/>
        <w:autoSpaceDE w:val="0"/>
        <w:autoSpaceDN w:val="0"/>
        <w:adjustRightInd w:val="0"/>
        <w:rPr>
          <w:rFonts w:ascii="Georgia" w:hAnsi="Georgia" w:cs="Georgia"/>
          <w:color w:val="323232"/>
          <w:sz w:val="16"/>
          <w:szCs w:val="16"/>
        </w:rPr>
      </w:pPr>
      <w:r w:rsidRPr="003F5C43">
        <w:rPr>
          <w:rFonts w:ascii="Georgia" w:hAnsi="Georgia" w:cs="Georgia"/>
          <w:color w:val="323232"/>
          <w:sz w:val="16"/>
          <w:szCs w:val="16"/>
        </w:rPr>
        <w:t>Le temps est tout à la fois l'Anonyme et l'Individuant : impersonnel et inqualifiable, source de toute identité et de toute qualité.</w:t>
      </w:r>
    </w:p>
    <w:p w:rsidR="00232974" w:rsidRPr="003F5C43" w:rsidRDefault="00232974" w:rsidP="00232974">
      <w:pPr>
        <w:widowControl w:val="0"/>
        <w:autoSpaceDE w:val="0"/>
        <w:autoSpaceDN w:val="0"/>
        <w:adjustRightInd w:val="0"/>
        <w:rPr>
          <w:rFonts w:ascii="Georgia" w:hAnsi="Georgia" w:cs="Georgia"/>
          <w:color w:val="323232"/>
          <w:sz w:val="16"/>
          <w:szCs w:val="16"/>
        </w:rPr>
      </w:pPr>
      <w:r w:rsidRPr="003F5C43">
        <w:rPr>
          <w:rFonts w:ascii="Georgia" w:hAnsi="Georgia" w:cs="Georgia"/>
          <w:color w:val="323232"/>
          <w:sz w:val="16"/>
          <w:szCs w:val="16"/>
        </w:rPr>
        <w:t>Le temps flotte dans le vide, lui-même vide.</w:t>
      </w:r>
    </w:p>
    <w:p w:rsidR="00232974" w:rsidRPr="003F5C43" w:rsidRDefault="00232974" w:rsidP="00232974">
      <w:pPr>
        <w:widowControl w:val="0"/>
        <w:autoSpaceDE w:val="0"/>
        <w:autoSpaceDN w:val="0"/>
        <w:adjustRightInd w:val="0"/>
        <w:rPr>
          <w:rFonts w:ascii="Georgia" w:hAnsi="Georgia" w:cs="Georgia"/>
          <w:color w:val="323232"/>
          <w:sz w:val="16"/>
          <w:szCs w:val="16"/>
        </w:rPr>
      </w:pPr>
    </w:p>
    <w:p w:rsidR="00232974" w:rsidRPr="003F5C43" w:rsidRDefault="00232974" w:rsidP="00232974">
      <w:pPr>
        <w:widowControl w:val="0"/>
        <w:autoSpaceDE w:val="0"/>
        <w:autoSpaceDN w:val="0"/>
        <w:adjustRightInd w:val="0"/>
        <w:rPr>
          <w:rFonts w:ascii="Helvetica Neue" w:hAnsi="Helvetica Neue" w:cs="Helvetica Neue"/>
          <w:sz w:val="16"/>
          <w:szCs w:val="16"/>
        </w:rPr>
      </w:pPr>
    </w:p>
    <w:p w:rsidR="00232974" w:rsidRPr="003F5C43" w:rsidRDefault="00232974" w:rsidP="00232974">
      <w:pPr>
        <w:widowControl w:val="0"/>
        <w:autoSpaceDE w:val="0"/>
        <w:autoSpaceDN w:val="0"/>
        <w:adjustRightInd w:val="0"/>
        <w:rPr>
          <w:rFonts w:ascii="Georgia" w:hAnsi="Georgia" w:cs="Georgia"/>
          <w:color w:val="323232"/>
          <w:sz w:val="16"/>
          <w:szCs w:val="16"/>
        </w:rPr>
      </w:pPr>
      <w:r w:rsidRPr="003F5C43">
        <w:rPr>
          <w:rFonts w:ascii="Georgia" w:hAnsi="Georgia" w:cs="Georgia"/>
          <w:color w:val="323232"/>
          <w:sz w:val="16"/>
          <w:szCs w:val="16"/>
        </w:rPr>
        <w:t>Répéter, pour une différence, c'est reprendre à distance, donc ouvrir une perspective.</w:t>
      </w:r>
    </w:p>
    <w:p w:rsidR="00232974" w:rsidRPr="003F5C43" w:rsidRDefault="00232974" w:rsidP="00232974">
      <w:pPr>
        <w:widowControl w:val="0"/>
        <w:autoSpaceDE w:val="0"/>
        <w:autoSpaceDN w:val="0"/>
        <w:adjustRightInd w:val="0"/>
        <w:rPr>
          <w:rFonts w:ascii="Georgia" w:hAnsi="Georgia" w:cs="Georgia"/>
          <w:color w:val="323232"/>
          <w:sz w:val="16"/>
          <w:szCs w:val="16"/>
        </w:rPr>
      </w:pPr>
      <w:r w:rsidRPr="003F5C43">
        <w:rPr>
          <w:rFonts w:ascii="Georgia" w:hAnsi="Georgia" w:cs="Georgia"/>
          <w:color w:val="323232"/>
          <w:sz w:val="16"/>
          <w:szCs w:val="16"/>
        </w:rPr>
        <w:t>« Une vie » est une condensation ou une complication d'époques en un seul et mêmement.</w:t>
      </w:r>
    </w:p>
    <w:p w:rsidR="00232974" w:rsidRPr="003F5C43" w:rsidRDefault="00232974" w:rsidP="00232974">
      <w:pPr>
        <w:widowControl w:val="0"/>
        <w:autoSpaceDE w:val="0"/>
        <w:autoSpaceDN w:val="0"/>
        <w:adjustRightInd w:val="0"/>
        <w:rPr>
          <w:rFonts w:ascii="Georgia" w:hAnsi="Georgia" w:cs="Georgia"/>
          <w:color w:val="323232"/>
          <w:sz w:val="16"/>
          <w:szCs w:val="16"/>
        </w:rPr>
      </w:pPr>
      <w:r w:rsidRPr="003F5C43">
        <w:rPr>
          <w:rFonts w:ascii="Georgia" w:hAnsi="Georgia" w:cs="Georgia"/>
          <w:color w:val="323232"/>
          <w:sz w:val="16"/>
          <w:szCs w:val="16"/>
        </w:rPr>
        <w:lastRenderedPageBreak/>
        <w:t xml:space="preserve">Le virtuel n'est pas un deuxième monde, il </w:t>
      </w:r>
      <w:r w:rsidRPr="003F5C43">
        <w:rPr>
          <w:rFonts w:ascii="Georgia" w:hAnsi="Georgia" w:cs="Georgia"/>
          <w:i/>
          <w:iCs/>
          <w:color w:val="323232"/>
          <w:sz w:val="16"/>
          <w:szCs w:val="16"/>
        </w:rPr>
        <w:t xml:space="preserve">n'existe pas hors </w:t>
      </w:r>
      <w:r w:rsidRPr="003F5C43">
        <w:rPr>
          <w:rFonts w:ascii="Georgia" w:hAnsi="Georgia" w:cs="Georgia"/>
          <w:color w:val="323232"/>
          <w:sz w:val="16"/>
          <w:szCs w:val="16"/>
        </w:rPr>
        <w:t xml:space="preserve">des corps bien qu'il </w:t>
      </w:r>
      <w:r w:rsidRPr="003F5C43">
        <w:rPr>
          <w:rFonts w:ascii="Georgia" w:hAnsi="Georgia" w:cs="Georgia"/>
          <w:i/>
          <w:iCs/>
          <w:color w:val="323232"/>
          <w:sz w:val="16"/>
          <w:szCs w:val="16"/>
        </w:rPr>
        <w:t xml:space="preserve">ne ressemble pas </w:t>
      </w:r>
      <w:r w:rsidRPr="003F5C43">
        <w:rPr>
          <w:rFonts w:ascii="Georgia" w:hAnsi="Georgia" w:cs="Georgia"/>
          <w:color w:val="323232"/>
          <w:sz w:val="16"/>
          <w:szCs w:val="16"/>
        </w:rPr>
        <w:t>à leur actualité.</w:t>
      </w:r>
    </w:p>
    <w:p w:rsidR="00232974" w:rsidRPr="003F5C43" w:rsidRDefault="00232974" w:rsidP="00232974">
      <w:pPr>
        <w:widowControl w:val="0"/>
        <w:autoSpaceDE w:val="0"/>
        <w:autoSpaceDN w:val="0"/>
        <w:adjustRightInd w:val="0"/>
        <w:rPr>
          <w:rFonts w:ascii="Georgia" w:hAnsi="Georgia" w:cs="Georgia"/>
          <w:color w:val="323232"/>
          <w:sz w:val="16"/>
          <w:szCs w:val="16"/>
        </w:rPr>
      </w:pPr>
      <w:r w:rsidRPr="003F5C43">
        <w:rPr>
          <w:rFonts w:ascii="Georgia" w:hAnsi="Georgia" w:cs="Georgia"/>
          <w:color w:val="323232"/>
          <w:sz w:val="16"/>
          <w:szCs w:val="16"/>
        </w:rPr>
        <w:t xml:space="preserve">L'événement se joue sur deux modes temporels à la fois le présent de son </w:t>
      </w:r>
      <w:r w:rsidRPr="003F5C43">
        <w:rPr>
          <w:rFonts w:ascii="Georgia" w:hAnsi="Georgia" w:cs="Georgia"/>
          <w:i/>
          <w:iCs/>
          <w:color w:val="323232"/>
          <w:sz w:val="16"/>
          <w:szCs w:val="16"/>
        </w:rPr>
        <w:t xml:space="preserve">effectuation </w:t>
      </w:r>
      <w:r w:rsidRPr="003F5C43">
        <w:rPr>
          <w:rFonts w:ascii="Georgia" w:hAnsi="Georgia" w:cs="Georgia"/>
          <w:color w:val="323232"/>
          <w:sz w:val="16"/>
          <w:szCs w:val="16"/>
        </w:rPr>
        <w:t xml:space="preserve">dans un état de choses, ou de son incarnation dans un « mélange de corps » ; mais aussi une éternité paradoxale où quelque chose </w:t>
      </w:r>
      <w:r w:rsidRPr="003F5C43">
        <w:rPr>
          <w:rFonts w:ascii="Georgia" w:hAnsi="Georgia" w:cs="Georgia"/>
          <w:i/>
          <w:iCs/>
          <w:color w:val="323232"/>
          <w:sz w:val="16"/>
          <w:szCs w:val="16"/>
        </w:rPr>
        <w:t>d'</w:t>
      </w:r>
      <w:proofErr w:type="spellStart"/>
      <w:r w:rsidRPr="003F5C43">
        <w:rPr>
          <w:rFonts w:ascii="Georgia" w:hAnsi="Georgia" w:cs="Georgia"/>
          <w:i/>
          <w:iCs/>
          <w:color w:val="323232"/>
          <w:sz w:val="16"/>
          <w:szCs w:val="16"/>
        </w:rPr>
        <w:t>ineffectuable</w:t>
      </w:r>
      <w:proofErr w:type="spellEnd"/>
      <w:r w:rsidRPr="003F5C43">
        <w:rPr>
          <w:rFonts w:ascii="Georgia" w:hAnsi="Georgia" w:cs="Georgia"/>
          <w:i/>
          <w:iCs/>
          <w:color w:val="323232"/>
          <w:sz w:val="16"/>
          <w:szCs w:val="16"/>
        </w:rPr>
        <w:t xml:space="preserve">, d'incorporel, </w:t>
      </w:r>
      <w:r w:rsidRPr="003F5C43">
        <w:rPr>
          <w:rFonts w:ascii="Georgia" w:hAnsi="Georgia" w:cs="Georgia"/>
          <w:color w:val="323232"/>
          <w:sz w:val="16"/>
          <w:szCs w:val="16"/>
        </w:rPr>
        <w:t>déborde et survit à l'effectuation.</w:t>
      </w:r>
    </w:p>
    <w:p w:rsidR="00232974" w:rsidRPr="003F5C43" w:rsidRDefault="00232974" w:rsidP="00232974">
      <w:pPr>
        <w:widowControl w:val="0"/>
        <w:autoSpaceDE w:val="0"/>
        <w:autoSpaceDN w:val="0"/>
        <w:adjustRightInd w:val="0"/>
        <w:rPr>
          <w:rFonts w:ascii="Georgia" w:hAnsi="Georgia" w:cs="Georgia"/>
          <w:color w:val="323232"/>
          <w:sz w:val="16"/>
          <w:szCs w:val="16"/>
        </w:rPr>
      </w:pPr>
      <w:r w:rsidRPr="003F5C43">
        <w:rPr>
          <w:rFonts w:ascii="Georgia" w:hAnsi="Georgia" w:cs="Georgia"/>
          <w:color w:val="323232"/>
          <w:sz w:val="16"/>
          <w:szCs w:val="16"/>
        </w:rPr>
        <w:t>L'événement ne se réduit pas à son effectuation.</w:t>
      </w:r>
    </w:p>
    <w:p w:rsidR="00232974" w:rsidRPr="003F5C43" w:rsidRDefault="00232974" w:rsidP="00232974">
      <w:pPr>
        <w:widowControl w:val="0"/>
        <w:autoSpaceDE w:val="0"/>
        <w:autoSpaceDN w:val="0"/>
        <w:adjustRightInd w:val="0"/>
        <w:rPr>
          <w:rFonts w:ascii="Georgia" w:hAnsi="Georgia" w:cs="Georgia"/>
          <w:color w:val="323232"/>
          <w:sz w:val="16"/>
          <w:szCs w:val="16"/>
        </w:rPr>
      </w:pPr>
      <w:r w:rsidRPr="003F5C43">
        <w:rPr>
          <w:rFonts w:ascii="Georgia" w:hAnsi="Georgia" w:cs="Georgia"/>
          <w:color w:val="323232"/>
          <w:sz w:val="16"/>
          <w:szCs w:val="16"/>
        </w:rPr>
        <w:t>L'événement ne pourrait jamais s'effectuer s'il ne disposait de la continuité d'un présent homogène ; mais quand l'effectuation est finie, on remarque qu'on est dans un autre présent qui succède au précédent.</w:t>
      </w:r>
    </w:p>
    <w:p w:rsidR="00232974" w:rsidRPr="003F5C43" w:rsidRDefault="00232974" w:rsidP="00232974">
      <w:pPr>
        <w:widowControl w:val="0"/>
        <w:autoSpaceDE w:val="0"/>
        <w:autoSpaceDN w:val="0"/>
        <w:adjustRightInd w:val="0"/>
        <w:rPr>
          <w:rFonts w:ascii="Georgia" w:hAnsi="Georgia" w:cs="Georgia"/>
          <w:color w:val="323232"/>
          <w:sz w:val="16"/>
          <w:szCs w:val="16"/>
        </w:rPr>
      </w:pPr>
      <w:r w:rsidRPr="003F5C43">
        <w:rPr>
          <w:rFonts w:ascii="Georgia" w:hAnsi="Georgia" w:cs="Georgia"/>
          <w:color w:val="323232"/>
          <w:sz w:val="16"/>
          <w:szCs w:val="16"/>
        </w:rPr>
        <w:t>L'événement est ainsi escamoté. C'est qu'en tant que tel qu'il n'a pas de présent, et ferait coïncider étrangement le futur (pas encore là et pourtant déjà là) et le passé (encore présent et pourtant déjà passé).</w:t>
      </w:r>
    </w:p>
    <w:p w:rsidR="00232974" w:rsidRPr="003F5C43" w:rsidRDefault="00232974" w:rsidP="00232974">
      <w:pPr>
        <w:widowControl w:val="0"/>
        <w:autoSpaceDE w:val="0"/>
        <w:autoSpaceDN w:val="0"/>
        <w:adjustRightInd w:val="0"/>
        <w:rPr>
          <w:rFonts w:ascii="Georgia" w:hAnsi="Georgia" w:cs="Georgia"/>
          <w:color w:val="323232"/>
          <w:sz w:val="16"/>
          <w:szCs w:val="16"/>
        </w:rPr>
      </w:pPr>
      <w:r w:rsidRPr="003F5C43">
        <w:rPr>
          <w:rFonts w:ascii="Georgia" w:hAnsi="Georgia" w:cs="Georgia"/>
          <w:color w:val="323232"/>
          <w:sz w:val="16"/>
          <w:szCs w:val="16"/>
        </w:rPr>
        <w:t>L'événement en tant que tel ne cesse d'advenir, il est impossible qu'il finisse.</w:t>
      </w:r>
    </w:p>
    <w:p w:rsidR="00232974" w:rsidRPr="003F5C43" w:rsidRDefault="00232974" w:rsidP="00232974">
      <w:pPr>
        <w:widowControl w:val="0"/>
        <w:autoSpaceDE w:val="0"/>
        <w:autoSpaceDN w:val="0"/>
        <w:adjustRightInd w:val="0"/>
        <w:rPr>
          <w:rFonts w:ascii="Georgia" w:hAnsi="Georgia" w:cs="Georgia"/>
          <w:color w:val="323232"/>
          <w:sz w:val="16"/>
          <w:szCs w:val="16"/>
        </w:rPr>
      </w:pPr>
      <w:r w:rsidRPr="003F5C43">
        <w:rPr>
          <w:rFonts w:ascii="Georgia" w:hAnsi="Georgia" w:cs="Georgia"/>
          <w:color w:val="323232"/>
          <w:sz w:val="16"/>
          <w:szCs w:val="16"/>
        </w:rPr>
        <w:t>Arriver est ce qui ne cesse jamais, malgré son instantanéité.</w:t>
      </w:r>
    </w:p>
    <w:p w:rsidR="00232974" w:rsidRPr="003F5C43" w:rsidRDefault="00232974" w:rsidP="00232974">
      <w:pPr>
        <w:widowControl w:val="0"/>
        <w:autoSpaceDE w:val="0"/>
        <w:autoSpaceDN w:val="0"/>
        <w:adjustRightInd w:val="0"/>
        <w:rPr>
          <w:rFonts w:ascii="Georgia" w:hAnsi="Georgia" w:cs="Georgia"/>
          <w:color w:val="323232"/>
          <w:sz w:val="16"/>
          <w:szCs w:val="16"/>
        </w:rPr>
      </w:pPr>
      <w:r w:rsidRPr="003F5C43">
        <w:rPr>
          <w:rFonts w:ascii="Georgia" w:hAnsi="Georgia" w:cs="Georgia"/>
          <w:color w:val="323232"/>
          <w:sz w:val="16"/>
          <w:szCs w:val="16"/>
        </w:rPr>
        <w:t>Dans l'événement, les différents moments du temps ne sont pas successifs mais simultanés.</w:t>
      </w:r>
    </w:p>
    <w:p w:rsidR="00232974" w:rsidRPr="003F5C43" w:rsidRDefault="00232974" w:rsidP="00232974">
      <w:pPr>
        <w:widowControl w:val="0"/>
        <w:autoSpaceDE w:val="0"/>
        <w:autoSpaceDN w:val="0"/>
        <w:adjustRightInd w:val="0"/>
        <w:rPr>
          <w:rFonts w:ascii="Georgia" w:hAnsi="Georgia" w:cs="Georgia"/>
          <w:color w:val="323232"/>
          <w:sz w:val="16"/>
          <w:szCs w:val="16"/>
        </w:rPr>
      </w:pPr>
      <w:r w:rsidRPr="003F5C43">
        <w:rPr>
          <w:rFonts w:ascii="Georgia" w:hAnsi="Georgia" w:cs="Georgia"/>
          <w:color w:val="323232"/>
          <w:sz w:val="16"/>
          <w:szCs w:val="16"/>
        </w:rPr>
        <w:t>Une personne vivante connaît des présents successifs qui marquent les époques de sa vie, et qui ne se mettent pas bout à bout mais constituent des plans différents, avec des sauts ou des ruptures de l'un à l'autre.</w:t>
      </w:r>
    </w:p>
    <w:p w:rsidR="00232974" w:rsidRPr="003F5C43" w:rsidRDefault="00232974" w:rsidP="00232974">
      <w:pPr>
        <w:widowControl w:val="0"/>
        <w:autoSpaceDE w:val="0"/>
        <w:autoSpaceDN w:val="0"/>
        <w:adjustRightInd w:val="0"/>
        <w:rPr>
          <w:rFonts w:ascii="Georgia" w:hAnsi="Georgia" w:cs="Georgia"/>
          <w:color w:val="323232"/>
          <w:sz w:val="16"/>
          <w:szCs w:val="16"/>
        </w:rPr>
      </w:pPr>
      <w:r w:rsidRPr="003F5C43">
        <w:rPr>
          <w:rFonts w:ascii="Georgia" w:hAnsi="Georgia" w:cs="Georgia"/>
          <w:color w:val="323232"/>
          <w:sz w:val="16"/>
          <w:szCs w:val="16"/>
        </w:rPr>
        <w:t>Une vie ne se déroule pas du début à la fin au présent.</w:t>
      </w:r>
    </w:p>
    <w:p w:rsidR="00232974" w:rsidRPr="003F5C43" w:rsidRDefault="00232974" w:rsidP="00232974">
      <w:pPr>
        <w:widowControl w:val="0"/>
        <w:autoSpaceDE w:val="0"/>
        <w:autoSpaceDN w:val="0"/>
        <w:adjustRightInd w:val="0"/>
        <w:rPr>
          <w:rFonts w:ascii="Georgia" w:hAnsi="Georgia" w:cs="Georgia"/>
          <w:color w:val="323232"/>
          <w:sz w:val="16"/>
          <w:szCs w:val="16"/>
        </w:rPr>
      </w:pPr>
      <w:r w:rsidRPr="003F5C43">
        <w:rPr>
          <w:rFonts w:ascii="Georgia" w:hAnsi="Georgia" w:cs="Georgia"/>
          <w:color w:val="323232"/>
          <w:sz w:val="16"/>
          <w:szCs w:val="16"/>
        </w:rPr>
        <w:t>Tomber amoureux, cesser de s'aimer ne logent dans aucun présent.</w:t>
      </w:r>
    </w:p>
    <w:p w:rsidR="00232974" w:rsidRPr="003F5C43" w:rsidRDefault="00232974" w:rsidP="00232974">
      <w:pPr>
        <w:widowControl w:val="0"/>
        <w:autoSpaceDE w:val="0"/>
        <w:autoSpaceDN w:val="0"/>
        <w:adjustRightInd w:val="0"/>
        <w:rPr>
          <w:rFonts w:ascii="Georgia" w:hAnsi="Georgia" w:cs="Georgia"/>
          <w:color w:val="323232"/>
          <w:sz w:val="16"/>
          <w:szCs w:val="16"/>
        </w:rPr>
      </w:pPr>
      <w:r w:rsidRPr="003F5C43">
        <w:rPr>
          <w:rFonts w:ascii="Georgia" w:hAnsi="Georgia" w:cs="Georgia"/>
          <w:color w:val="323232"/>
          <w:sz w:val="16"/>
          <w:szCs w:val="16"/>
        </w:rPr>
        <w:t>Au-delà des actes et des sentiments, ce sont des crises temporelles, des subversions du présent dont le sujet ne sort pas indemne, identique à ce qu'il était.</w:t>
      </w:r>
    </w:p>
    <w:p w:rsidR="00232974" w:rsidRPr="003F5C43" w:rsidRDefault="00232974" w:rsidP="00232974">
      <w:pPr>
        <w:widowControl w:val="0"/>
        <w:autoSpaceDE w:val="0"/>
        <w:autoSpaceDN w:val="0"/>
        <w:adjustRightInd w:val="0"/>
        <w:rPr>
          <w:rFonts w:ascii="Georgia" w:hAnsi="Georgia" w:cs="Georgia"/>
          <w:color w:val="323232"/>
          <w:sz w:val="16"/>
          <w:szCs w:val="16"/>
        </w:rPr>
      </w:pPr>
      <w:r w:rsidRPr="003F5C43">
        <w:rPr>
          <w:rFonts w:ascii="Georgia" w:hAnsi="Georgia" w:cs="Georgia"/>
          <w:color w:val="323232"/>
          <w:sz w:val="16"/>
          <w:szCs w:val="16"/>
        </w:rPr>
        <w:t>Le monde que nous nous représentons se noue dans des rapports de forces, il consiste au sens fort dans un chevauchement d'affects variables qui sont les événements de la Nature.</w:t>
      </w:r>
    </w:p>
    <w:p w:rsidR="00232974" w:rsidRPr="003F5C43" w:rsidRDefault="00232974" w:rsidP="00232974">
      <w:pPr>
        <w:widowControl w:val="0"/>
        <w:autoSpaceDE w:val="0"/>
        <w:autoSpaceDN w:val="0"/>
        <w:adjustRightInd w:val="0"/>
        <w:rPr>
          <w:rFonts w:ascii="Georgia" w:hAnsi="Georgia" w:cs="Georgia"/>
          <w:color w:val="323232"/>
          <w:sz w:val="16"/>
          <w:szCs w:val="16"/>
        </w:rPr>
      </w:pPr>
      <w:r w:rsidRPr="003F5C43">
        <w:rPr>
          <w:rFonts w:ascii="Georgia" w:hAnsi="Georgia" w:cs="Georgia"/>
          <w:color w:val="323232"/>
          <w:sz w:val="16"/>
          <w:szCs w:val="16"/>
        </w:rPr>
        <w:t>Qu'est-ce qu'un corps sinon une certaine manière de peser, de résister, d'opacifier, etc. ?</w:t>
      </w:r>
    </w:p>
    <w:p w:rsidR="00232974" w:rsidRPr="003F5C43" w:rsidRDefault="00232974" w:rsidP="00232974">
      <w:pPr>
        <w:widowControl w:val="0"/>
        <w:autoSpaceDE w:val="0"/>
        <w:autoSpaceDN w:val="0"/>
        <w:adjustRightInd w:val="0"/>
        <w:rPr>
          <w:rFonts w:ascii="Georgia" w:hAnsi="Georgia" w:cs="Georgia"/>
          <w:color w:val="323232"/>
          <w:sz w:val="16"/>
          <w:szCs w:val="16"/>
        </w:rPr>
      </w:pPr>
      <w:r w:rsidRPr="003F5C43">
        <w:rPr>
          <w:rFonts w:ascii="Georgia" w:hAnsi="Georgia" w:cs="Georgia"/>
          <w:color w:val="323232"/>
          <w:sz w:val="16"/>
          <w:szCs w:val="16"/>
        </w:rPr>
        <w:t>La représentation désincarne le corps : on ne donne pas forme sans contourner le corps et lui enlever son dehors, sans mettre le dehors à l'extérieur au lieu de s'impliquer.</w:t>
      </w:r>
    </w:p>
    <w:p w:rsidR="00232974" w:rsidRPr="003F5C43" w:rsidRDefault="00232974" w:rsidP="00232974">
      <w:pPr>
        <w:widowControl w:val="0"/>
        <w:autoSpaceDE w:val="0"/>
        <w:autoSpaceDN w:val="0"/>
        <w:adjustRightInd w:val="0"/>
        <w:rPr>
          <w:rFonts w:ascii="Georgia" w:hAnsi="Georgia" w:cs="Georgia"/>
          <w:color w:val="323232"/>
          <w:sz w:val="16"/>
          <w:szCs w:val="16"/>
        </w:rPr>
      </w:pPr>
      <w:r w:rsidRPr="003F5C43">
        <w:rPr>
          <w:rFonts w:ascii="Georgia" w:hAnsi="Georgia" w:cs="Georgia"/>
          <w:color w:val="323232"/>
          <w:sz w:val="16"/>
          <w:szCs w:val="16"/>
        </w:rPr>
        <w:t xml:space="preserve">La représentation isole le corps, elle le sépare de ce qu'il </w:t>
      </w:r>
      <w:r w:rsidRPr="003F5C43">
        <w:rPr>
          <w:rFonts w:ascii="Georgia" w:hAnsi="Georgia" w:cs="Georgia"/>
          <w:i/>
          <w:iCs/>
          <w:color w:val="323232"/>
          <w:sz w:val="16"/>
          <w:szCs w:val="16"/>
        </w:rPr>
        <w:t xml:space="preserve">peut </w:t>
      </w:r>
      <w:r w:rsidRPr="003F5C43">
        <w:rPr>
          <w:rFonts w:ascii="Georgia" w:hAnsi="Georgia" w:cs="Georgia"/>
          <w:color w:val="323232"/>
          <w:sz w:val="16"/>
          <w:szCs w:val="16"/>
        </w:rPr>
        <w:t>; la ligne-contour dessine des anges plutôt que des corps.</w:t>
      </w:r>
    </w:p>
    <w:p w:rsidR="00232974" w:rsidRPr="003F5C43" w:rsidRDefault="00232974" w:rsidP="00232974">
      <w:pPr>
        <w:widowControl w:val="0"/>
        <w:autoSpaceDE w:val="0"/>
        <w:autoSpaceDN w:val="0"/>
        <w:adjustRightInd w:val="0"/>
        <w:rPr>
          <w:rFonts w:ascii="Georgia" w:hAnsi="Georgia" w:cs="Georgia"/>
          <w:color w:val="323232"/>
          <w:sz w:val="16"/>
          <w:szCs w:val="16"/>
        </w:rPr>
      </w:pPr>
      <w:r w:rsidRPr="003F5C43">
        <w:rPr>
          <w:rFonts w:ascii="Georgia" w:hAnsi="Georgia" w:cs="Georgia"/>
          <w:color w:val="323232"/>
          <w:sz w:val="16"/>
          <w:szCs w:val="16"/>
        </w:rPr>
        <w:t>La différence est aussi bien communication que contagion des hétérogènes.</w:t>
      </w:r>
    </w:p>
    <w:p w:rsidR="00232974" w:rsidRPr="003F5C43" w:rsidRDefault="00232974" w:rsidP="00232974">
      <w:pPr>
        <w:widowControl w:val="0"/>
        <w:autoSpaceDE w:val="0"/>
        <w:autoSpaceDN w:val="0"/>
        <w:adjustRightInd w:val="0"/>
        <w:rPr>
          <w:rFonts w:ascii="Georgia" w:hAnsi="Georgia" w:cs="Georgia"/>
          <w:color w:val="323232"/>
          <w:sz w:val="16"/>
          <w:szCs w:val="16"/>
        </w:rPr>
      </w:pPr>
      <w:r w:rsidRPr="003F5C43">
        <w:rPr>
          <w:rFonts w:ascii="Georgia" w:hAnsi="Georgia" w:cs="Georgia"/>
          <w:color w:val="323232"/>
          <w:sz w:val="16"/>
          <w:szCs w:val="16"/>
        </w:rPr>
        <w:t>Une divergence n'éclate jamais sans contamination réciproque de points de vue.</w:t>
      </w:r>
    </w:p>
    <w:p w:rsidR="00232974" w:rsidRPr="003F5C43" w:rsidRDefault="00232974" w:rsidP="00232974">
      <w:pPr>
        <w:widowControl w:val="0"/>
        <w:autoSpaceDE w:val="0"/>
        <w:autoSpaceDN w:val="0"/>
        <w:adjustRightInd w:val="0"/>
        <w:rPr>
          <w:rFonts w:ascii="Georgia" w:hAnsi="Georgia" w:cs="Georgia"/>
          <w:color w:val="323232"/>
          <w:sz w:val="16"/>
          <w:szCs w:val="16"/>
        </w:rPr>
      </w:pPr>
      <w:r w:rsidRPr="003F5C43">
        <w:rPr>
          <w:rFonts w:ascii="Georgia" w:hAnsi="Georgia" w:cs="Georgia"/>
          <w:color w:val="323232"/>
          <w:sz w:val="16"/>
          <w:szCs w:val="16"/>
        </w:rPr>
        <w:t>Une rencontre effective n'est certes pas fusionnelle, il y faut toute une « politesse », un art des distances — ni trop près, ni trop loin.</w:t>
      </w:r>
    </w:p>
    <w:p w:rsidR="00232974" w:rsidRPr="003F5C43" w:rsidRDefault="00232974" w:rsidP="00232974">
      <w:pPr>
        <w:widowControl w:val="0"/>
        <w:autoSpaceDE w:val="0"/>
        <w:autoSpaceDN w:val="0"/>
        <w:adjustRightInd w:val="0"/>
        <w:rPr>
          <w:rFonts w:ascii="Georgia" w:hAnsi="Georgia" w:cs="Georgia"/>
          <w:color w:val="323232"/>
          <w:sz w:val="16"/>
          <w:szCs w:val="16"/>
        </w:rPr>
      </w:pPr>
      <w:r w:rsidRPr="003F5C43">
        <w:rPr>
          <w:rFonts w:ascii="Georgia" w:hAnsi="Georgia" w:cs="Georgia"/>
          <w:color w:val="323232"/>
          <w:sz w:val="16"/>
          <w:szCs w:val="16"/>
        </w:rPr>
        <w:t>Un point de vue ne s'affirme ou ne devient sensible qu'en mesurant la distance qui le sépare des autres, en menant jusqu'au bout de la distance, en passant dans les autres points de vue.</w:t>
      </w:r>
    </w:p>
    <w:p w:rsidR="00232974" w:rsidRPr="003F5C43" w:rsidRDefault="00232974" w:rsidP="00232974">
      <w:pPr>
        <w:widowControl w:val="0"/>
        <w:autoSpaceDE w:val="0"/>
        <w:autoSpaceDN w:val="0"/>
        <w:adjustRightInd w:val="0"/>
        <w:rPr>
          <w:rFonts w:ascii="Georgia" w:hAnsi="Georgia" w:cs="Georgia"/>
          <w:color w:val="323232"/>
          <w:sz w:val="16"/>
          <w:szCs w:val="16"/>
        </w:rPr>
      </w:pPr>
      <w:r w:rsidRPr="003F5C43">
        <w:rPr>
          <w:rFonts w:ascii="Georgia" w:hAnsi="Georgia" w:cs="Georgia"/>
          <w:color w:val="323232"/>
          <w:sz w:val="16"/>
          <w:szCs w:val="16"/>
        </w:rPr>
        <w:t>L'art, qui ne représente pas le monde, mais à son tour le fait disjoncter, par percepts et affects.</w:t>
      </w:r>
    </w:p>
    <w:p w:rsidR="00232974" w:rsidRPr="003F5C43" w:rsidRDefault="00232974" w:rsidP="00232974">
      <w:pPr>
        <w:widowControl w:val="0"/>
        <w:autoSpaceDE w:val="0"/>
        <w:autoSpaceDN w:val="0"/>
        <w:adjustRightInd w:val="0"/>
        <w:rPr>
          <w:rFonts w:ascii="Georgia" w:hAnsi="Georgia" w:cs="Georgia"/>
          <w:color w:val="323232"/>
          <w:sz w:val="16"/>
          <w:szCs w:val="16"/>
        </w:rPr>
      </w:pPr>
      <w:r w:rsidRPr="003F5C43">
        <w:rPr>
          <w:rFonts w:ascii="Georgia" w:hAnsi="Georgia" w:cs="Georgia"/>
          <w:color w:val="323232"/>
          <w:sz w:val="16"/>
          <w:szCs w:val="16"/>
        </w:rPr>
        <w:t>Le sujet est effet et non cause, résidu et non origine.</w:t>
      </w:r>
    </w:p>
    <w:p w:rsidR="00232974" w:rsidRPr="003F5C43" w:rsidRDefault="00232974" w:rsidP="00232974">
      <w:pPr>
        <w:widowControl w:val="0"/>
        <w:autoSpaceDE w:val="0"/>
        <w:autoSpaceDN w:val="0"/>
        <w:adjustRightInd w:val="0"/>
        <w:rPr>
          <w:rFonts w:ascii="Georgia" w:hAnsi="Georgia" w:cs="Georgia"/>
          <w:color w:val="323232"/>
          <w:sz w:val="16"/>
          <w:szCs w:val="16"/>
        </w:rPr>
      </w:pPr>
      <w:r w:rsidRPr="003F5C43">
        <w:rPr>
          <w:rFonts w:ascii="Georgia" w:hAnsi="Georgia" w:cs="Georgia"/>
          <w:color w:val="323232"/>
          <w:sz w:val="16"/>
          <w:szCs w:val="16"/>
        </w:rPr>
        <w:t>L'illusion commence quand on tient le sujet justement pour une origine — des pensées, des désirs, etc.</w:t>
      </w:r>
    </w:p>
    <w:p w:rsidR="00232974" w:rsidRPr="003F5C43" w:rsidRDefault="00232974" w:rsidP="00232974">
      <w:pPr>
        <w:widowControl w:val="0"/>
        <w:autoSpaceDE w:val="0"/>
        <w:autoSpaceDN w:val="0"/>
        <w:adjustRightInd w:val="0"/>
        <w:rPr>
          <w:rFonts w:ascii="Georgia" w:hAnsi="Georgia" w:cs="Georgia"/>
          <w:color w:val="323232"/>
          <w:sz w:val="16"/>
          <w:szCs w:val="16"/>
        </w:rPr>
      </w:pPr>
    </w:p>
    <w:p w:rsidR="00232974" w:rsidRPr="003F5C43" w:rsidRDefault="00232974" w:rsidP="00232974">
      <w:pPr>
        <w:widowControl w:val="0"/>
        <w:autoSpaceDE w:val="0"/>
        <w:autoSpaceDN w:val="0"/>
        <w:adjustRightInd w:val="0"/>
        <w:rPr>
          <w:rFonts w:ascii="Helvetica Neue" w:hAnsi="Helvetica Neue" w:cs="Helvetica Neue"/>
          <w:sz w:val="16"/>
          <w:szCs w:val="16"/>
        </w:rPr>
      </w:pPr>
    </w:p>
    <w:p w:rsidR="00232974" w:rsidRPr="003F5C43" w:rsidRDefault="00232974" w:rsidP="00232974">
      <w:pPr>
        <w:widowControl w:val="0"/>
        <w:autoSpaceDE w:val="0"/>
        <w:autoSpaceDN w:val="0"/>
        <w:adjustRightInd w:val="0"/>
        <w:rPr>
          <w:rFonts w:ascii="Georgia" w:hAnsi="Georgia" w:cs="Georgia"/>
          <w:color w:val="323232"/>
          <w:sz w:val="16"/>
          <w:szCs w:val="16"/>
        </w:rPr>
      </w:pPr>
      <w:r w:rsidRPr="003F5C43">
        <w:rPr>
          <w:rFonts w:ascii="Georgia" w:hAnsi="Georgia" w:cs="Georgia"/>
          <w:color w:val="323232"/>
          <w:sz w:val="16"/>
          <w:szCs w:val="16"/>
        </w:rPr>
        <w:t>Il appartient à l'identité d'être perdue, et à l'identification de commencer toujours trop tard, après coup.</w:t>
      </w:r>
    </w:p>
    <w:p w:rsidR="00232974" w:rsidRPr="003F5C43" w:rsidRDefault="00232974" w:rsidP="00232974">
      <w:pPr>
        <w:widowControl w:val="0"/>
        <w:autoSpaceDE w:val="0"/>
        <w:autoSpaceDN w:val="0"/>
        <w:adjustRightInd w:val="0"/>
        <w:rPr>
          <w:rFonts w:ascii="Georgia" w:hAnsi="Georgia" w:cs="Georgia"/>
          <w:color w:val="323232"/>
          <w:sz w:val="16"/>
          <w:szCs w:val="16"/>
        </w:rPr>
      </w:pPr>
      <w:r w:rsidRPr="003F5C43">
        <w:rPr>
          <w:rFonts w:ascii="Georgia" w:hAnsi="Georgia" w:cs="Georgia"/>
          <w:color w:val="323232"/>
          <w:sz w:val="16"/>
          <w:szCs w:val="16"/>
        </w:rPr>
        <w:t>Une reformulation du cogito pourrait être « On pense », ou encore « il pense », au sens où l'on dit qu'il pleut et qu'il y a du vent.</w:t>
      </w:r>
    </w:p>
    <w:p w:rsidR="00232974" w:rsidRPr="003F5C43" w:rsidRDefault="00232974" w:rsidP="00232974">
      <w:pPr>
        <w:widowControl w:val="0"/>
        <w:autoSpaceDE w:val="0"/>
        <w:autoSpaceDN w:val="0"/>
        <w:adjustRightInd w:val="0"/>
        <w:rPr>
          <w:rFonts w:ascii="Georgia" w:hAnsi="Georgia" w:cs="Georgia"/>
          <w:color w:val="323232"/>
          <w:sz w:val="16"/>
          <w:szCs w:val="16"/>
        </w:rPr>
      </w:pPr>
      <w:r w:rsidRPr="003F5C43">
        <w:rPr>
          <w:rFonts w:ascii="Georgia" w:hAnsi="Georgia" w:cs="Georgia"/>
          <w:color w:val="323232"/>
          <w:sz w:val="16"/>
          <w:szCs w:val="16"/>
        </w:rPr>
        <w:t>La différence éthique se distingue absolument de l'opposition morale en ce qu'il n'y est plus question de juger l'existence en général au nom de valeurs transcendantes, sans percevoir la variété et l'inégalité de ses manifestations.</w:t>
      </w:r>
    </w:p>
    <w:p w:rsidR="00232974" w:rsidRPr="003F5C43" w:rsidRDefault="00232974" w:rsidP="00232974">
      <w:pPr>
        <w:widowControl w:val="0"/>
        <w:autoSpaceDE w:val="0"/>
        <w:autoSpaceDN w:val="0"/>
        <w:adjustRightInd w:val="0"/>
        <w:rPr>
          <w:rFonts w:ascii="Georgia" w:hAnsi="Georgia" w:cs="Georgia"/>
          <w:color w:val="323232"/>
          <w:sz w:val="16"/>
          <w:szCs w:val="16"/>
        </w:rPr>
      </w:pPr>
      <w:r w:rsidRPr="003F5C43">
        <w:rPr>
          <w:rFonts w:ascii="Georgia" w:hAnsi="Georgia" w:cs="Georgia"/>
          <w:color w:val="323232"/>
          <w:sz w:val="16"/>
          <w:szCs w:val="16"/>
        </w:rPr>
        <w:t>La vérité est l'épreuve de la différence éthique, où la vie « ne se divise pas sans changer de nature » à chaque nouvelle distance parcourue, à chaque nouvelle perspective conquise.</w:t>
      </w:r>
    </w:p>
    <w:p w:rsidR="00232974" w:rsidRPr="003F5C43" w:rsidRDefault="00232974" w:rsidP="00232974">
      <w:pPr>
        <w:widowControl w:val="0"/>
        <w:autoSpaceDE w:val="0"/>
        <w:autoSpaceDN w:val="0"/>
        <w:adjustRightInd w:val="0"/>
        <w:rPr>
          <w:rFonts w:ascii="Georgia" w:hAnsi="Georgia" w:cs="Georgia"/>
          <w:color w:val="323232"/>
          <w:sz w:val="16"/>
          <w:szCs w:val="16"/>
        </w:rPr>
      </w:pPr>
      <w:r w:rsidRPr="003F5C43">
        <w:rPr>
          <w:rFonts w:ascii="Georgia" w:hAnsi="Georgia" w:cs="Georgia"/>
          <w:color w:val="323232"/>
          <w:sz w:val="16"/>
          <w:szCs w:val="16"/>
        </w:rPr>
        <w:t>La différence éthique est rythme.</w:t>
      </w:r>
    </w:p>
    <w:p w:rsidR="00232974" w:rsidRPr="003F5C43" w:rsidRDefault="00232974" w:rsidP="00232974">
      <w:pPr>
        <w:widowControl w:val="0"/>
        <w:autoSpaceDE w:val="0"/>
        <w:autoSpaceDN w:val="0"/>
        <w:adjustRightInd w:val="0"/>
        <w:rPr>
          <w:rFonts w:ascii="Georgia" w:hAnsi="Georgia" w:cs="Georgia"/>
          <w:color w:val="323232"/>
          <w:sz w:val="16"/>
          <w:szCs w:val="16"/>
        </w:rPr>
      </w:pPr>
      <w:r w:rsidRPr="003F5C43">
        <w:rPr>
          <w:rFonts w:ascii="Georgia" w:hAnsi="Georgia" w:cs="Georgia"/>
          <w:color w:val="323232"/>
          <w:sz w:val="16"/>
          <w:szCs w:val="16"/>
        </w:rPr>
        <w:t>La vérité comme heure est habitude contemplative, signe, devenir.</w:t>
      </w:r>
    </w:p>
    <w:p w:rsidR="00232974" w:rsidRPr="003F5C43" w:rsidRDefault="00232974" w:rsidP="00232974">
      <w:pPr>
        <w:widowControl w:val="0"/>
        <w:autoSpaceDE w:val="0"/>
        <w:autoSpaceDN w:val="0"/>
        <w:adjustRightInd w:val="0"/>
        <w:rPr>
          <w:rFonts w:ascii="Georgia" w:hAnsi="Georgia" w:cs="Georgia"/>
          <w:color w:val="323232"/>
          <w:sz w:val="16"/>
          <w:szCs w:val="16"/>
        </w:rPr>
      </w:pPr>
      <w:r w:rsidRPr="003F5C43">
        <w:rPr>
          <w:rFonts w:ascii="Georgia" w:hAnsi="Georgia" w:cs="Georgia"/>
          <w:color w:val="323232"/>
          <w:sz w:val="16"/>
          <w:szCs w:val="16"/>
        </w:rPr>
        <w:t xml:space="preserve">Développer le signe n'est pas du tout chercher un sens caché, puisque le sens se confond avec le dynamisme même du développement, mais parvenir à le répéter, à répéter le pur mouvement, à le contracter en un signe qu'il faut appeler </w:t>
      </w:r>
      <w:r w:rsidRPr="003F5C43">
        <w:rPr>
          <w:rFonts w:ascii="Georgia" w:hAnsi="Georgia" w:cs="Georgia"/>
          <w:i/>
          <w:iCs/>
          <w:color w:val="323232"/>
          <w:sz w:val="16"/>
          <w:szCs w:val="16"/>
        </w:rPr>
        <w:t>ritournelle</w:t>
      </w:r>
      <w:r w:rsidRPr="003F5C43">
        <w:rPr>
          <w:rFonts w:ascii="Georgia" w:hAnsi="Georgia" w:cs="Georgia"/>
          <w:color w:val="323232"/>
          <w:sz w:val="16"/>
          <w:szCs w:val="16"/>
        </w:rPr>
        <w:t>.</w:t>
      </w:r>
    </w:p>
    <w:p w:rsidR="00232974" w:rsidRPr="003F5C43" w:rsidRDefault="00232974" w:rsidP="00232974">
      <w:pPr>
        <w:widowControl w:val="0"/>
        <w:autoSpaceDE w:val="0"/>
        <w:autoSpaceDN w:val="0"/>
        <w:adjustRightInd w:val="0"/>
        <w:rPr>
          <w:rFonts w:ascii="Georgia" w:hAnsi="Georgia" w:cs="Georgia"/>
          <w:color w:val="323232"/>
          <w:sz w:val="16"/>
          <w:szCs w:val="16"/>
        </w:rPr>
      </w:pPr>
      <w:r w:rsidRPr="003F5C43">
        <w:rPr>
          <w:rFonts w:ascii="Georgia" w:hAnsi="Georgia" w:cs="Georgia"/>
          <w:color w:val="323232"/>
          <w:sz w:val="16"/>
          <w:szCs w:val="16"/>
        </w:rPr>
        <w:t>La consistance du monde est dans l'affect ou la sensation, autrement dit dans l'événement qui rend un état de choses distinct.</w:t>
      </w:r>
    </w:p>
    <w:p w:rsidR="00232974" w:rsidRPr="003F5C43" w:rsidRDefault="00232974" w:rsidP="00232974">
      <w:pPr>
        <w:widowControl w:val="0"/>
        <w:autoSpaceDE w:val="0"/>
        <w:autoSpaceDN w:val="0"/>
        <w:adjustRightInd w:val="0"/>
        <w:rPr>
          <w:rFonts w:ascii="Georgia" w:hAnsi="Georgia" w:cs="Georgia"/>
          <w:color w:val="323232"/>
          <w:sz w:val="16"/>
          <w:szCs w:val="16"/>
        </w:rPr>
      </w:pPr>
      <w:r w:rsidRPr="003F5C43">
        <w:rPr>
          <w:rFonts w:ascii="Georgia" w:hAnsi="Georgia" w:cs="Georgia"/>
          <w:color w:val="323232"/>
          <w:sz w:val="16"/>
          <w:szCs w:val="16"/>
        </w:rPr>
        <w:t>Mais cet événement n'est pas du corps, bien qu'il arrive aux corps ; il est à la limite des corps, dans le passage d'un état de choses à un autre (par exemple : grandir).</w:t>
      </w:r>
    </w:p>
    <w:p w:rsidR="00232974" w:rsidRPr="003F5C43" w:rsidRDefault="00232974" w:rsidP="00232974">
      <w:pPr>
        <w:widowControl w:val="0"/>
        <w:autoSpaceDE w:val="0"/>
        <w:autoSpaceDN w:val="0"/>
        <w:adjustRightInd w:val="0"/>
        <w:rPr>
          <w:rFonts w:ascii="Georgia" w:hAnsi="Georgia" w:cs="Georgia"/>
          <w:color w:val="323232"/>
          <w:sz w:val="16"/>
          <w:szCs w:val="16"/>
        </w:rPr>
      </w:pPr>
      <w:r w:rsidRPr="003F5C43">
        <w:rPr>
          <w:rFonts w:ascii="Georgia" w:hAnsi="Georgia" w:cs="Georgia"/>
          <w:color w:val="323232"/>
          <w:sz w:val="16"/>
          <w:szCs w:val="16"/>
        </w:rPr>
        <w:t>L'événement est incorporel et s'évanouit dans l'actualisation du nouvel état de choses.</w:t>
      </w:r>
    </w:p>
    <w:p w:rsidR="00232974" w:rsidRPr="003F5C43" w:rsidRDefault="00232974" w:rsidP="00232974">
      <w:pPr>
        <w:widowControl w:val="0"/>
        <w:autoSpaceDE w:val="0"/>
        <w:autoSpaceDN w:val="0"/>
        <w:adjustRightInd w:val="0"/>
        <w:rPr>
          <w:rFonts w:ascii="Georgia" w:hAnsi="Georgia" w:cs="Georgia"/>
          <w:color w:val="323232"/>
          <w:sz w:val="16"/>
          <w:szCs w:val="16"/>
        </w:rPr>
      </w:pPr>
      <w:r w:rsidRPr="003F5C43">
        <w:rPr>
          <w:rFonts w:ascii="Georgia" w:hAnsi="Georgia" w:cs="Georgia"/>
          <w:color w:val="323232"/>
          <w:sz w:val="16"/>
          <w:szCs w:val="16"/>
        </w:rPr>
        <w:t>Le langage n'est possible, c'est-à-dire un rapport proposition-chose n'est pensable, qu'en vertu de cet élément incorporel qui doit être attribué aux corps, bien qu'il s'en distingue réellement.</w:t>
      </w:r>
    </w:p>
    <w:p w:rsidR="00232974" w:rsidRPr="003F5C43" w:rsidRDefault="00232974" w:rsidP="00232974">
      <w:pPr>
        <w:widowControl w:val="0"/>
        <w:autoSpaceDE w:val="0"/>
        <w:autoSpaceDN w:val="0"/>
        <w:adjustRightInd w:val="0"/>
        <w:rPr>
          <w:rFonts w:ascii="Georgia" w:hAnsi="Georgia" w:cs="Georgia"/>
          <w:color w:val="323232"/>
          <w:sz w:val="16"/>
          <w:szCs w:val="16"/>
        </w:rPr>
      </w:pPr>
      <w:r w:rsidRPr="003F5C43">
        <w:rPr>
          <w:rFonts w:ascii="Georgia" w:hAnsi="Georgia" w:cs="Georgia"/>
          <w:color w:val="323232"/>
          <w:sz w:val="16"/>
          <w:szCs w:val="16"/>
        </w:rPr>
        <w:t>C'est par l'événement que le langage est en rapport avec les choses.</w:t>
      </w:r>
    </w:p>
    <w:p w:rsidR="00232974" w:rsidRPr="003F5C43" w:rsidRDefault="00232974" w:rsidP="00232974">
      <w:pPr>
        <w:widowControl w:val="0"/>
        <w:autoSpaceDE w:val="0"/>
        <w:autoSpaceDN w:val="0"/>
        <w:adjustRightInd w:val="0"/>
        <w:rPr>
          <w:rFonts w:ascii="Georgia" w:hAnsi="Georgia" w:cs="Georgia"/>
          <w:color w:val="323232"/>
          <w:sz w:val="16"/>
          <w:szCs w:val="16"/>
        </w:rPr>
      </w:pPr>
      <w:r w:rsidRPr="003F5C43">
        <w:rPr>
          <w:rFonts w:ascii="Georgia" w:hAnsi="Georgia" w:cs="Georgia"/>
          <w:color w:val="323232"/>
          <w:sz w:val="16"/>
          <w:szCs w:val="16"/>
        </w:rPr>
        <w:t>L'heure philosophique n'est pas celle des questions générales plutôt que particulières, mais celles des questions singulières, qui saisissent l'événement comme tel ou les choses comme des événements.</w:t>
      </w:r>
    </w:p>
    <w:p w:rsidR="00232974" w:rsidRPr="003F5C43" w:rsidRDefault="00232974" w:rsidP="00232974">
      <w:pPr>
        <w:widowControl w:val="0"/>
        <w:autoSpaceDE w:val="0"/>
        <w:autoSpaceDN w:val="0"/>
        <w:adjustRightInd w:val="0"/>
        <w:rPr>
          <w:rFonts w:ascii="Georgia" w:hAnsi="Georgia" w:cs="Georgia"/>
          <w:color w:val="323232"/>
          <w:sz w:val="16"/>
          <w:szCs w:val="16"/>
        </w:rPr>
      </w:pPr>
      <w:r w:rsidRPr="003F5C43">
        <w:rPr>
          <w:rFonts w:ascii="Georgia" w:hAnsi="Georgia" w:cs="Georgia"/>
          <w:color w:val="323232"/>
          <w:sz w:val="16"/>
          <w:szCs w:val="16"/>
        </w:rPr>
        <w:t>La philosophie n'est pas un discours sur la vie mais une activité vitale, une manière qu'a la vie de s'intensifier en conservant ses passages, d'éprouver et d'évaluer ses propres divergences, ses propres incompatibilités.</w:t>
      </w:r>
    </w:p>
    <w:p w:rsidR="00232974" w:rsidRPr="003F5C43" w:rsidRDefault="00232974" w:rsidP="00232974">
      <w:pPr>
        <w:widowControl w:val="0"/>
        <w:autoSpaceDE w:val="0"/>
        <w:autoSpaceDN w:val="0"/>
        <w:adjustRightInd w:val="0"/>
        <w:rPr>
          <w:rFonts w:ascii="Georgia" w:hAnsi="Georgia" w:cs="Georgia"/>
          <w:color w:val="323232"/>
          <w:sz w:val="16"/>
          <w:szCs w:val="16"/>
        </w:rPr>
      </w:pPr>
      <w:r w:rsidRPr="003F5C43">
        <w:rPr>
          <w:rFonts w:ascii="Georgia" w:hAnsi="Georgia" w:cs="Georgia"/>
          <w:color w:val="323232"/>
          <w:sz w:val="16"/>
          <w:szCs w:val="16"/>
        </w:rPr>
        <w:t>Peut-être est-il temps de croire à ce monde-ci, monde immanent qui porte en soi la divergence et, de loin en loin, la gloire transitoire d'un « devenir-révolutionnaire ».</w:t>
      </w:r>
    </w:p>
    <w:p w:rsidR="00232974" w:rsidRPr="003F5C43" w:rsidRDefault="00232974" w:rsidP="00232974">
      <w:pPr>
        <w:widowControl w:val="0"/>
        <w:autoSpaceDE w:val="0"/>
        <w:autoSpaceDN w:val="0"/>
        <w:adjustRightInd w:val="0"/>
        <w:rPr>
          <w:rFonts w:ascii="Georgia" w:hAnsi="Georgia" w:cs="Georgia"/>
          <w:color w:val="323232"/>
          <w:sz w:val="16"/>
          <w:szCs w:val="16"/>
        </w:rPr>
      </w:pPr>
      <w:r w:rsidRPr="003F5C43">
        <w:rPr>
          <w:rFonts w:ascii="Georgia" w:hAnsi="Georgia" w:cs="Georgia"/>
          <w:color w:val="323232"/>
          <w:sz w:val="16"/>
          <w:szCs w:val="16"/>
        </w:rPr>
        <w:t>La littérature dégage des visions et des auditions non langagières qui n'existent cependant pas hors du langage, tandis que la philosophie dégage des mouvements abstraits exprimables qui obéissent aux mêmes conditions.</w:t>
      </w:r>
    </w:p>
    <w:p w:rsidR="00232974" w:rsidRPr="003F5C43" w:rsidRDefault="00232974" w:rsidP="00232974">
      <w:pPr>
        <w:widowControl w:val="0"/>
        <w:autoSpaceDE w:val="0"/>
        <w:autoSpaceDN w:val="0"/>
        <w:adjustRightInd w:val="0"/>
        <w:rPr>
          <w:rFonts w:ascii="Georgia" w:hAnsi="Georgia" w:cs="Georgia"/>
          <w:color w:val="323232"/>
          <w:sz w:val="16"/>
          <w:szCs w:val="16"/>
        </w:rPr>
      </w:pPr>
      <w:r w:rsidRPr="003F5C43">
        <w:rPr>
          <w:rFonts w:ascii="Georgia" w:hAnsi="Georgia" w:cs="Georgia"/>
          <w:color w:val="323232"/>
          <w:sz w:val="16"/>
          <w:szCs w:val="16"/>
        </w:rPr>
        <w:t xml:space="preserve">Créer n'est pas donner forme à une matière, représenter un « Je » donné ou réfléchir sur lui, mais </w:t>
      </w:r>
      <w:r w:rsidRPr="003F5C43">
        <w:rPr>
          <w:rFonts w:ascii="Georgia" w:hAnsi="Georgia" w:cs="Georgia"/>
          <w:i/>
          <w:iCs/>
          <w:color w:val="323232"/>
          <w:sz w:val="16"/>
          <w:szCs w:val="16"/>
        </w:rPr>
        <w:t xml:space="preserve">dresser </w:t>
      </w:r>
      <w:r w:rsidRPr="003F5C43">
        <w:rPr>
          <w:rFonts w:ascii="Georgia" w:hAnsi="Georgia" w:cs="Georgia"/>
          <w:color w:val="323232"/>
          <w:sz w:val="16"/>
          <w:szCs w:val="16"/>
        </w:rPr>
        <w:t xml:space="preserve">des </w:t>
      </w:r>
      <w:proofErr w:type="spellStart"/>
      <w:r w:rsidRPr="003F5C43">
        <w:rPr>
          <w:rFonts w:ascii="Georgia" w:hAnsi="Georgia" w:cs="Georgia"/>
          <w:color w:val="323232"/>
          <w:sz w:val="16"/>
          <w:szCs w:val="16"/>
        </w:rPr>
        <w:t>heccéités</w:t>
      </w:r>
      <w:proofErr w:type="spellEnd"/>
      <w:r w:rsidRPr="003F5C43">
        <w:rPr>
          <w:rFonts w:ascii="Georgia" w:hAnsi="Georgia" w:cs="Georgia"/>
          <w:color w:val="323232"/>
          <w:sz w:val="16"/>
          <w:szCs w:val="16"/>
        </w:rPr>
        <w:t> — ritournelles, cristaux de temps, etc. — dans des matériaux visuels, sonores ou langagiers.</w:t>
      </w:r>
    </w:p>
    <w:p w:rsidR="00232974" w:rsidRPr="003F5C43" w:rsidRDefault="00232974" w:rsidP="00232974">
      <w:pPr>
        <w:widowControl w:val="0"/>
        <w:autoSpaceDE w:val="0"/>
        <w:autoSpaceDN w:val="0"/>
        <w:adjustRightInd w:val="0"/>
        <w:rPr>
          <w:rFonts w:ascii="Georgia" w:hAnsi="Georgia" w:cs="Georgia"/>
          <w:color w:val="323232"/>
          <w:sz w:val="16"/>
          <w:szCs w:val="16"/>
        </w:rPr>
      </w:pPr>
      <w:r w:rsidRPr="003F5C43">
        <w:rPr>
          <w:rFonts w:ascii="Georgia" w:hAnsi="Georgia" w:cs="Georgia"/>
          <w:color w:val="323232"/>
          <w:sz w:val="16"/>
          <w:szCs w:val="16"/>
        </w:rPr>
        <w:t>Quelque chose ne s'éprouve, ne consiste au sens fort, que dans la mise en perspective qui déplace les points de vue en les faisant se reprendre inégalement les uns les autres.</w:t>
      </w:r>
    </w:p>
    <w:p w:rsidR="00232974" w:rsidRPr="003F5C43" w:rsidRDefault="00232974" w:rsidP="00232974">
      <w:pPr>
        <w:widowControl w:val="0"/>
        <w:autoSpaceDE w:val="0"/>
        <w:autoSpaceDN w:val="0"/>
        <w:adjustRightInd w:val="0"/>
        <w:rPr>
          <w:rFonts w:ascii="Georgia" w:hAnsi="Georgia" w:cs="Georgia"/>
          <w:color w:val="323232"/>
          <w:sz w:val="16"/>
          <w:szCs w:val="16"/>
        </w:rPr>
      </w:pPr>
      <w:r w:rsidRPr="003F5C43">
        <w:rPr>
          <w:rFonts w:ascii="Georgia" w:hAnsi="Georgia" w:cs="Georgia"/>
          <w:color w:val="323232"/>
          <w:sz w:val="16"/>
          <w:szCs w:val="16"/>
        </w:rPr>
        <w:t>Nous ne sommes vivants, intenses, et ne pensons qu'en tant qu'un autre au moins pense en nous.</w:t>
      </w:r>
    </w:p>
    <w:p w:rsidR="00232974" w:rsidRPr="003F5C43" w:rsidRDefault="00232974" w:rsidP="00232974">
      <w:pPr>
        <w:widowControl w:val="0"/>
        <w:autoSpaceDE w:val="0"/>
        <w:autoSpaceDN w:val="0"/>
        <w:adjustRightInd w:val="0"/>
        <w:rPr>
          <w:rFonts w:ascii="Georgia" w:hAnsi="Georgia" w:cs="Georgia"/>
          <w:color w:val="323232"/>
          <w:sz w:val="16"/>
          <w:szCs w:val="16"/>
        </w:rPr>
      </w:pPr>
      <w:r w:rsidRPr="003F5C43">
        <w:rPr>
          <w:rFonts w:ascii="Georgia" w:hAnsi="Georgia" w:cs="Georgia"/>
          <w:color w:val="323232"/>
          <w:sz w:val="16"/>
          <w:szCs w:val="16"/>
        </w:rPr>
        <w:t>Le penseur est heureux quand il n’a plus que le choix d’être vivant.</w:t>
      </w:r>
    </w:p>
    <w:p w:rsidR="00232974" w:rsidRPr="003F5C43" w:rsidRDefault="00232974" w:rsidP="00232974">
      <w:pPr>
        <w:widowControl w:val="0"/>
        <w:autoSpaceDE w:val="0"/>
        <w:autoSpaceDN w:val="0"/>
        <w:adjustRightInd w:val="0"/>
        <w:rPr>
          <w:rFonts w:ascii="Georgia" w:hAnsi="Georgia" w:cs="Georgia"/>
          <w:b/>
          <w:bCs/>
          <w:color w:val="323232"/>
          <w:sz w:val="16"/>
          <w:szCs w:val="16"/>
        </w:rPr>
      </w:pPr>
      <w:r w:rsidRPr="003F5C43">
        <w:rPr>
          <w:rFonts w:ascii="Georgia" w:hAnsi="Georgia" w:cs="Georgia"/>
          <w:b/>
          <w:bCs/>
          <w:color w:val="323232"/>
          <w:sz w:val="16"/>
          <w:szCs w:val="16"/>
        </w:rPr>
        <w:t>Frank Smith</w:t>
      </w:r>
    </w:p>
    <w:p w:rsidR="00BC00D8" w:rsidRPr="003F5C43" w:rsidRDefault="00BC00D8" w:rsidP="00232974">
      <w:pPr>
        <w:widowControl w:val="0"/>
        <w:autoSpaceDE w:val="0"/>
        <w:autoSpaceDN w:val="0"/>
        <w:adjustRightInd w:val="0"/>
        <w:rPr>
          <w:rFonts w:ascii="Georgia" w:hAnsi="Georgia" w:cs="Georgia"/>
          <w:b/>
          <w:bCs/>
          <w:color w:val="323232"/>
          <w:sz w:val="16"/>
          <w:szCs w:val="16"/>
        </w:rPr>
      </w:pPr>
      <w:r w:rsidRPr="003F5C43">
        <w:rPr>
          <w:rFonts w:ascii="Georgia" w:hAnsi="Georgia" w:cs="Georgia"/>
          <w:b/>
          <w:bCs/>
          <w:color w:val="323232"/>
          <w:sz w:val="16"/>
          <w:szCs w:val="16"/>
        </w:rPr>
        <w:t>Vous n’</w:t>
      </w:r>
      <w:proofErr w:type="spellStart"/>
      <w:r w:rsidRPr="003F5C43">
        <w:rPr>
          <w:rFonts w:ascii="Georgia" w:hAnsi="Georgia" w:cs="Georgia"/>
          <w:b/>
          <w:bCs/>
          <w:color w:val="323232"/>
          <w:sz w:val="16"/>
          <w:szCs w:val="16"/>
        </w:rPr>
        <w:t>étes</w:t>
      </w:r>
      <w:proofErr w:type="spellEnd"/>
      <w:r w:rsidRPr="003F5C43">
        <w:rPr>
          <w:rFonts w:ascii="Georgia" w:hAnsi="Georgia" w:cs="Georgia"/>
          <w:b/>
          <w:bCs/>
          <w:color w:val="323232"/>
          <w:sz w:val="16"/>
          <w:szCs w:val="16"/>
        </w:rPr>
        <w:t xml:space="preserve"> pas sur France culture, mais sur radio parasite.</w:t>
      </w:r>
    </w:p>
    <w:p w:rsidR="00BC00D8" w:rsidRPr="003F5C43" w:rsidRDefault="00BC00D8" w:rsidP="00232974">
      <w:pPr>
        <w:widowControl w:val="0"/>
        <w:autoSpaceDE w:val="0"/>
        <w:autoSpaceDN w:val="0"/>
        <w:adjustRightInd w:val="0"/>
        <w:rPr>
          <w:rFonts w:ascii="Georgia" w:hAnsi="Georgia" w:cs="Georgia"/>
          <w:b/>
          <w:bCs/>
          <w:color w:val="323232"/>
          <w:sz w:val="16"/>
          <w:szCs w:val="16"/>
        </w:rPr>
      </w:pPr>
      <w:r w:rsidRPr="003F5C43">
        <w:rPr>
          <w:rFonts w:ascii="Georgia" w:hAnsi="Georgia" w:cs="Georgia"/>
          <w:b/>
          <w:bCs/>
          <w:color w:val="323232"/>
          <w:sz w:val="16"/>
          <w:szCs w:val="16"/>
        </w:rPr>
        <w:t>A bientôt.</w:t>
      </w:r>
    </w:p>
    <w:p w:rsidR="00BC00D8" w:rsidRPr="003F5C43" w:rsidRDefault="00BC00D8" w:rsidP="00232974">
      <w:pPr>
        <w:widowControl w:val="0"/>
        <w:autoSpaceDE w:val="0"/>
        <w:autoSpaceDN w:val="0"/>
        <w:adjustRightInd w:val="0"/>
        <w:rPr>
          <w:rFonts w:ascii="Georgia" w:hAnsi="Georgia" w:cs="Georgia"/>
          <w:color w:val="323232"/>
          <w:sz w:val="16"/>
          <w:szCs w:val="16"/>
        </w:rPr>
      </w:pPr>
      <w:r w:rsidRPr="003F5C43">
        <w:rPr>
          <w:rFonts w:ascii="Georgia" w:hAnsi="Georgia" w:cs="Georgia"/>
          <w:b/>
          <w:bCs/>
          <w:color w:val="323232"/>
          <w:sz w:val="16"/>
          <w:szCs w:val="16"/>
        </w:rPr>
        <w:t>Et grosse bise numérique.</w:t>
      </w:r>
    </w:p>
    <w:p w:rsidR="00232974" w:rsidRPr="003F5C43" w:rsidRDefault="00232974" w:rsidP="00232974">
      <w:pPr>
        <w:widowControl w:val="0"/>
        <w:autoSpaceDE w:val="0"/>
        <w:autoSpaceDN w:val="0"/>
        <w:adjustRightInd w:val="0"/>
        <w:rPr>
          <w:rFonts w:ascii="Georgia" w:hAnsi="Georgia" w:cs="Georgia"/>
          <w:b/>
          <w:bCs/>
          <w:color w:val="323232"/>
          <w:sz w:val="16"/>
          <w:szCs w:val="16"/>
        </w:rPr>
      </w:pPr>
    </w:p>
    <w:p w:rsidR="00232974" w:rsidRPr="003F5C43" w:rsidRDefault="00232974" w:rsidP="00232974">
      <w:pPr>
        <w:widowControl w:val="0"/>
        <w:autoSpaceDE w:val="0"/>
        <w:autoSpaceDN w:val="0"/>
        <w:adjustRightInd w:val="0"/>
        <w:rPr>
          <w:rFonts w:ascii="Georgia" w:hAnsi="Georgia" w:cs="Georgia"/>
          <w:color w:val="323232"/>
          <w:sz w:val="16"/>
          <w:szCs w:val="16"/>
        </w:rPr>
      </w:pPr>
    </w:p>
    <w:p w:rsidR="00232974" w:rsidRPr="003F5C43" w:rsidRDefault="00232974" w:rsidP="00232974">
      <w:pPr>
        <w:widowControl w:val="0"/>
        <w:autoSpaceDE w:val="0"/>
        <w:autoSpaceDN w:val="0"/>
        <w:adjustRightInd w:val="0"/>
        <w:rPr>
          <w:rFonts w:ascii="Helvetica Neue" w:hAnsi="Helvetica Neue" w:cs="Helvetica Neue"/>
          <w:b/>
          <w:bCs/>
          <w:sz w:val="16"/>
          <w:szCs w:val="16"/>
        </w:rPr>
      </w:pPr>
    </w:p>
    <w:p w:rsidR="00232974" w:rsidRPr="003F5C43" w:rsidRDefault="00232974" w:rsidP="00232974">
      <w:pPr>
        <w:widowControl w:val="0"/>
        <w:autoSpaceDE w:val="0"/>
        <w:autoSpaceDN w:val="0"/>
        <w:adjustRightInd w:val="0"/>
        <w:rPr>
          <w:rFonts w:ascii="Georgia" w:hAnsi="Georgia" w:cs="Georgia"/>
          <w:b/>
          <w:bCs/>
          <w:color w:val="323232"/>
          <w:sz w:val="16"/>
          <w:szCs w:val="16"/>
        </w:rPr>
      </w:pPr>
    </w:p>
    <w:p w:rsidR="00232974" w:rsidRPr="003F5C43" w:rsidRDefault="00232974" w:rsidP="00232974">
      <w:pPr>
        <w:widowControl w:val="0"/>
        <w:autoSpaceDE w:val="0"/>
        <w:autoSpaceDN w:val="0"/>
        <w:adjustRightInd w:val="0"/>
        <w:rPr>
          <w:rFonts w:ascii="Georgia" w:hAnsi="Georgia" w:cs="Georgia"/>
          <w:b/>
          <w:bCs/>
          <w:color w:val="323232"/>
          <w:sz w:val="16"/>
          <w:szCs w:val="16"/>
        </w:rPr>
      </w:pPr>
    </w:p>
    <w:p w:rsidR="00232974" w:rsidRPr="003F5C43" w:rsidRDefault="00232974" w:rsidP="00232974">
      <w:pPr>
        <w:widowControl w:val="0"/>
        <w:autoSpaceDE w:val="0"/>
        <w:autoSpaceDN w:val="0"/>
        <w:adjustRightInd w:val="0"/>
        <w:rPr>
          <w:rFonts w:ascii="Georgia" w:hAnsi="Georgia" w:cs="Georgia"/>
          <w:b/>
          <w:bCs/>
          <w:color w:val="323232"/>
          <w:sz w:val="16"/>
          <w:szCs w:val="16"/>
        </w:rPr>
      </w:pPr>
    </w:p>
    <w:p w:rsidR="00232974" w:rsidRPr="003F5C43" w:rsidRDefault="00232974" w:rsidP="00232974">
      <w:pPr>
        <w:widowControl w:val="0"/>
        <w:autoSpaceDE w:val="0"/>
        <w:autoSpaceDN w:val="0"/>
        <w:adjustRightInd w:val="0"/>
        <w:rPr>
          <w:rFonts w:ascii="Georgia" w:hAnsi="Georgia" w:cs="Georgia"/>
          <w:b/>
          <w:bCs/>
          <w:color w:val="323232"/>
          <w:sz w:val="16"/>
          <w:szCs w:val="16"/>
        </w:rPr>
      </w:pPr>
    </w:p>
    <w:p w:rsidR="00232974" w:rsidRPr="003F5C43" w:rsidRDefault="00232974" w:rsidP="00232974">
      <w:pPr>
        <w:widowControl w:val="0"/>
        <w:autoSpaceDE w:val="0"/>
        <w:autoSpaceDN w:val="0"/>
        <w:adjustRightInd w:val="0"/>
        <w:rPr>
          <w:rFonts w:ascii="Georgia" w:hAnsi="Georgia" w:cs="Georgia"/>
          <w:b/>
          <w:bCs/>
          <w:color w:val="323232"/>
          <w:sz w:val="16"/>
          <w:szCs w:val="16"/>
        </w:rPr>
      </w:pPr>
    </w:p>
    <w:bookmarkEnd w:id="0"/>
    <w:p w:rsidR="005C3697" w:rsidRPr="003F5C43" w:rsidRDefault="005C3697">
      <w:pPr>
        <w:rPr>
          <w:sz w:val="16"/>
          <w:szCs w:val="16"/>
        </w:rPr>
      </w:pPr>
    </w:p>
    <w:sectPr w:rsidR="005C3697" w:rsidRPr="003F5C43" w:rsidSect="00145919">
      <w:pgSz w:w="12240" w:h="15840"/>
      <w:pgMar w:top="1417" w:right="1417" w:bottom="1417" w:left="1417"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A00002EF" w:usb1="4000004B"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Georgia">
    <w:panose1 w:val="02040502050405020303"/>
    <w:charset w:val="00"/>
    <w:family w:val="roman"/>
    <w:pitch w:val="variable"/>
    <w:sig w:usb0="00000287" w:usb1="00000000" w:usb2="00000000" w:usb3="00000000" w:csb0="0000009F" w:csb1="00000000"/>
  </w:font>
  <w:font w:name="Helvetica Neue">
    <w:altName w:val="Corbel"/>
    <w:charset w:val="00"/>
    <w:family w:val="auto"/>
    <w:pitch w:val="variable"/>
    <w:sig w:usb0="00000003" w:usb1="500079DB" w:usb2="00000010" w:usb3="00000000" w:csb0="00000001" w:csb1="00000000"/>
  </w:font>
  <w:font w:name="Calibri">
    <w:panose1 w:val="020F0502020204030204"/>
    <w:charset w:val="00"/>
    <w:family w:val="swiss"/>
    <w:pitch w:val="variable"/>
    <w:sig w:usb0="E10002FF" w:usb1="4000ACFF" w:usb2="00000009"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proofState w:spelling="clean"/>
  <w:defaultTabStop w:val="708"/>
  <w:hyphenationZone w:val="425"/>
  <w:characterSpacingControl w:val="doNotCompress"/>
  <w:compat>
    <w:useFELayout/>
  </w:compat>
  <w:rsids>
    <w:rsidRoot w:val="00232974"/>
    <w:rsid w:val="00232974"/>
    <w:rsid w:val="003F5C43"/>
    <w:rsid w:val="0056154C"/>
    <w:rsid w:val="005C3697"/>
    <w:rsid w:val="007353E1"/>
    <w:rsid w:val="00762AD2"/>
    <w:rsid w:val="00BC00D8"/>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3E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32974"/>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32974"/>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232974"/>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232974"/>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4</Pages>
  <Words>2548</Words>
  <Characters>14015</Characters>
  <Application>Microsoft Office Word</Application>
  <DocSecurity>0</DocSecurity>
  <Lines>116</Lines>
  <Paragraphs>33</Paragraphs>
  <ScaleCrop>false</ScaleCrop>
  <Company/>
  <LinksUpToDate>false</LinksUpToDate>
  <CharactersWithSpaces>16530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xxxx</dc:creator>
  <cp:keywords/>
  <dc:description/>
  <cp:lastModifiedBy>reno</cp:lastModifiedBy>
  <cp:revision>4</cp:revision>
  <dcterms:created xsi:type="dcterms:W3CDTF">2015-02-16T11:29:00Z</dcterms:created>
  <dcterms:modified xsi:type="dcterms:W3CDTF">2015-08-04T10:02:00Z</dcterms:modified>
</cp:coreProperties>
</file>